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F" w:rsidRDefault="0065362A">
      <w:pPr>
        <w:pStyle w:val="Style"/>
        <w:spacing w:before="1" w:beforeAutospacing="1" w:after="1" w:afterAutospacing="1"/>
        <w:rPr>
          <w:rFonts w:ascii="Arial" w:hAnsi="Arial" w:cs="Arial"/>
          <w:b/>
          <w:bCs/>
          <w:w w:val="92"/>
          <w:sz w:val="69"/>
          <w:szCs w:val="69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143000" cy="1600200"/>
            <wp:effectExtent l="76200" t="57150" r="57150" b="57150"/>
            <wp:wrapNone/>
            <wp:docPr id="1026" name="Image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1104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w w:val="92"/>
          <w:sz w:val="69"/>
          <w:szCs w:val="69"/>
        </w:rPr>
        <w:t xml:space="preserve">       </w:t>
      </w:r>
    </w:p>
    <w:p w:rsidR="00930B0F" w:rsidRDefault="0065362A">
      <w:pPr>
        <w:pStyle w:val="Style"/>
        <w:spacing w:before="1" w:beforeAutospacing="1" w:after="1" w:afterAutospacing="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w w:val="92"/>
          <w:sz w:val="69"/>
          <w:szCs w:val="69"/>
        </w:rPr>
        <w:t>Curriculum Vitae</w:t>
      </w:r>
    </w:p>
    <w:p w:rsidR="00930B0F" w:rsidRPr="00EA63AF" w:rsidRDefault="0065362A" w:rsidP="00B229F5">
      <w:pPr>
        <w:pStyle w:val="Style"/>
        <w:spacing w:before="1" w:beforeAutospacing="1" w:after="1" w:afterAutospacing="1"/>
        <w:jc w:val="center"/>
        <w:rPr>
          <w:rFonts w:asciiTheme="majorHAnsi" w:hAnsiTheme="majorHAnsi" w:cs="Arial"/>
          <w:b/>
          <w:bCs/>
          <w:sz w:val="52"/>
          <w:szCs w:val="52"/>
        </w:rPr>
      </w:pPr>
      <w:r w:rsidRPr="00EA63AF">
        <w:rPr>
          <w:rFonts w:asciiTheme="majorHAnsi" w:hAnsiTheme="majorHAnsi" w:cs="Arial"/>
          <w:b/>
          <w:bCs/>
          <w:sz w:val="52"/>
          <w:szCs w:val="52"/>
        </w:rPr>
        <w:t>Dr. Amr Aly Ismail Keera</w:t>
      </w:r>
    </w:p>
    <w:p w:rsidR="00930B0F" w:rsidRPr="00EA63AF" w:rsidRDefault="0065362A">
      <w:pPr>
        <w:pStyle w:val="Style"/>
        <w:spacing w:before="1" w:beforeAutospacing="1" w:after="1" w:afterAutospacing="1"/>
        <w:jc w:val="center"/>
        <w:rPr>
          <w:rFonts w:ascii="Arial" w:hAnsi="Arial" w:cs="Arial"/>
          <w:b/>
          <w:bCs/>
          <w:i/>
          <w:iCs/>
          <w:sz w:val="38"/>
          <w:szCs w:val="38"/>
        </w:rPr>
      </w:pPr>
      <w:proofErr w:type="gramStart"/>
      <w:r w:rsidRPr="00EA63AF">
        <w:rPr>
          <w:rFonts w:ascii="Arial" w:hAnsi="Arial" w:cs="Arial"/>
          <w:b/>
          <w:bCs/>
          <w:i/>
          <w:iCs/>
          <w:sz w:val="38"/>
          <w:szCs w:val="38"/>
        </w:rPr>
        <w:t>EDA &amp; M.D.</w:t>
      </w:r>
      <w:proofErr w:type="gramEnd"/>
    </w:p>
    <w:p w:rsidR="00930B0F" w:rsidRPr="00EA63AF" w:rsidRDefault="0065362A">
      <w:pPr>
        <w:pStyle w:val="Style"/>
        <w:spacing w:before="1" w:beforeAutospacing="1" w:after="1" w:afterAutospacing="1"/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EA63AF">
        <w:rPr>
          <w:rFonts w:asciiTheme="majorHAnsi" w:hAnsiTheme="majorHAnsi" w:cs="Arial"/>
          <w:b/>
          <w:bCs/>
          <w:sz w:val="40"/>
          <w:szCs w:val="40"/>
        </w:rPr>
        <w:t>CONSULTANT ANETHETIST &amp; ICU</w:t>
      </w:r>
    </w:p>
    <w:p w:rsidR="00930B0F" w:rsidRPr="00EA63AF" w:rsidRDefault="0065362A">
      <w:pPr>
        <w:bidi w:val="0"/>
        <w:jc w:val="center"/>
        <w:rPr>
          <w:rFonts w:asciiTheme="majorHAnsi" w:eastAsia="Times New Roman" w:hAnsiTheme="majorHAnsi" w:cs="Arial"/>
          <w:b/>
          <w:bCs/>
          <w:sz w:val="40"/>
          <w:szCs w:val="40"/>
          <w:lang w:eastAsia="en-US" w:bidi="ar-SA"/>
        </w:rPr>
      </w:pPr>
      <w:r w:rsidRPr="00EA63AF">
        <w:rPr>
          <w:rFonts w:asciiTheme="majorHAnsi" w:eastAsia="Times New Roman" w:hAnsiTheme="majorHAnsi" w:cs="Arial"/>
          <w:b/>
          <w:bCs/>
          <w:sz w:val="40"/>
          <w:szCs w:val="40"/>
          <w:lang w:eastAsia="en-US" w:bidi="ar-SA"/>
        </w:rPr>
        <w:t>MEMBER IN THE EUROPEAN SOCIETY OF ANAESTHESIA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65362A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Name:</w:t>
      </w:r>
      <w:r>
        <w:rPr>
          <w:b/>
          <w:bCs/>
          <w:i/>
          <w:iCs/>
          <w:sz w:val="36"/>
          <w:szCs w:val="36"/>
        </w:rPr>
        <w:t xml:space="preserve">               </w:t>
      </w:r>
      <w:r>
        <w:rPr>
          <w:sz w:val="32"/>
          <w:szCs w:val="32"/>
        </w:rPr>
        <w:t>Amr Aly Ismail Keera</w:t>
      </w:r>
    </w:p>
    <w:p w:rsidR="00930B0F" w:rsidRDefault="00930B0F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</w:p>
    <w:p w:rsidR="00930B0F" w:rsidRDefault="0065362A">
      <w:pPr>
        <w:bidi w:val="0"/>
        <w:jc w:val="lowKashida"/>
        <w:rPr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Address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Hospital, Anesthesia Department</w:t>
      </w:r>
    </w:p>
    <w:p w:rsidR="00930B0F" w:rsidRDefault="0065362A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Jeddah, Saudi Arabia.</w:t>
      </w:r>
    </w:p>
    <w:p w:rsidR="00930B0F" w:rsidRDefault="00930B0F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</w:p>
    <w:p w:rsidR="00930B0F" w:rsidRDefault="0065362A">
      <w:pPr>
        <w:bidi w:val="0"/>
        <w:jc w:val="lowKashida"/>
        <w:rPr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Telephone N</w:t>
      </w:r>
      <w:r>
        <w:rPr>
          <w:b/>
          <w:bCs/>
          <w:sz w:val="32"/>
          <w:szCs w:val="32"/>
        </w:rPr>
        <w:t>o:</w:t>
      </w:r>
      <w:r>
        <w:rPr>
          <w:sz w:val="32"/>
          <w:szCs w:val="32"/>
        </w:rPr>
        <w:t xml:space="preserve">  (Mobile) (00966544639362)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65362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Email</w:t>
      </w:r>
      <w:r>
        <w:rPr>
          <w:b/>
          <w:bCs/>
          <w:sz w:val="32"/>
          <w:szCs w:val="32"/>
        </w:rPr>
        <w:t xml:space="preserve">:                   </w:t>
      </w:r>
      <w:hyperlink r:id="rId9" w:history="1">
        <w:r>
          <w:rPr>
            <w:rStyle w:val="Hyperlink"/>
            <w:sz w:val="32"/>
            <w:szCs w:val="32"/>
          </w:rPr>
          <w:t>amrkeera@yahoo.com</w:t>
        </w:r>
      </w:hyperlink>
    </w:p>
    <w:p w:rsidR="00930B0F" w:rsidRDefault="00930B0F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</w:p>
    <w:p w:rsidR="00930B0F" w:rsidRDefault="0065362A">
      <w:pPr>
        <w:bidi w:val="0"/>
        <w:jc w:val="lowKashida"/>
        <w:rPr>
          <w:b/>
          <w:bCs/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Date of Birth</w:t>
      </w:r>
      <w:r>
        <w:rPr>
          <w:b/>
          <w:bCs/>
          <w:sz w:val="32"/>
          <w:szCs w:val="32"/>
        </w:rPr>
        <w:t xml:space="preserve">:   </w:t>
      </w:r>
      <w:r>
        <w:rPr>
          <w:sz w:val="32"/>
          <w:szCs w:val="32"/>
        </w:rPr>
        <w:t xml:space="preserve"> 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-October-1970</w:t>
      </w: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65362A">
      <w:pPr>
        <w:bidi w:val="0"/>
        <w:jc w:val="lowKashida"/>
        <w:rPr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Nationality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      Egyptian</w:t>
      </w:r>
    </w:p>
    <w:p w:rsidR="00930B0F" w:rsidRDefault="00930B0F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</w:p>
    <w:p w:rsidR="00930B0F" w:rsidRDefault="0065362A" w:rsidP="004A0310">
      <w:pPr>
        <w:bidi w:val="0"/>
        <w:jc w:val="lowKashida"/>
        <w:rPr>
          <w:sz w:val="32"/>
          <w:szCs w:val="32"/>
        </w:rPr>
      </w:pPr>
      <w:r>
        <w:rPr>
          <w:b/>
          <w:bCs/>
          <w:i/>
          <w:iCs/>
          <w:sz w:val="36"/>
          <w:szCs w:val="36"/>
          <w:u w:val="single"/>
        </w:rPr>
        <w:t>Marital state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Married with </w:t>
      </w:r>
      <w:r w:rsidR="00084E93">
        <w:rPr>
          <w:sz w:val="32"/>
          <w:szCs w:val="32"/>
        </w:rPr>
        <w:t>three boys</w:t>
      </w:r>
      <w:r w:rsidR="004A0310">
        <w:rPr>
          <w:sz w:val="32"/>
          <w:szCs w:val="32"/>
        </w:rPr>
        <w:t>.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E50364" w:rsidP="00E50364">
      <w:pPr>
        <w:bidi w:val="0"/>
        <w:jc w:val="lowKashida"/>
        <w:rPr>
          <w:sz w:val="32"/>
          <w:szCs w:val="32"/>
        </w:rPr>
      </w:pPr>
      <w:r w:rsidRPr="00084E93">
        <w:rPr>
          <w:b/>
          <w:bCs/>
          <w:i/>
          <w:iCs/>
          <w:sz w:val="36"/>
          <w:szCs w:val="36"/>
          <w:u w:val="single"/>
        </w:rPr>
        <w:t>Objective:</w:t>
      </w:r>
      <w:r w:rsidRPr="00E50364">
        <w:rPr>
          <w:sz w:val="36"/>
          <w:szCs w:val="36"/>
        </w:rPr>
        <w:t xml:space="preserve"> </w:t>
      </w:r>
      <w:r>
        <w:rPr>
          <w:sz w:val="32"/>
          <w:szCs w:val="32"/>
        </w:rPr>
        <w:t>T</w:t>
      </w:r>
      <w:r w:rsidR="0065362A">
        <w:rPr>
          <w:sz w:val="32"/>
          <w:szCs w:val="32"/>
        </w:rPr>
        <w:t xml:space="preserve">o give </w:t>
      </w:r>
      <w:proofErr w:type="spellStart"/>
      <w:r w:rsidR="0065362A">
        <w:rPr>
          <w:sz w:val="32"/>
          <w:szCs w:val="32"/>
        </w:rPr>
        <w:t>anaesthesia</w:t>
      </w:r>
      <w:proofErr w:type="spellEnd"/>
      <w:r w:rsidR="0065362A">
        <w:rPr>
          <w:sz w:val="32"/>
          <w:szCs w:val="32"/>
        </w:rPr>
        <w:t xml:space="preserve"> in the </w:t>
      </w:r>
      <w:proofErr w:type="gramStart"/>
      <w:r w:rsidR="0065362A">
        <w:rPr>
          <w:sz w:val="32"/>
          <w:szCs w:val="32"/>
        </w:rPr>
        <w:t>most safe</w:t>
      </w:r>
      <w:proofErr w:type="gramEnd"/>
      <w:r w:rsidR="0065362A">
        <w:rPr>
          <w:sz w:val="32"/>
          <w:szCs w:val="32"/>
        </w:rPr>
        <w:t xml:space="preserve"> way with maximum patient satisfaction in the lowest possible cost. I am also doing research to improve the </w:t>
      </w:r>
      <w:proofErr w:type="spellStart"/>
      <w:r>
        <w:rPr>
          <w:sz w:val="32"/>
          <w:szCs w:val="32"/>
        </w:rPr>
        <w:t>anaestheia</w:t>
      </w:r>
      <w:proofErr w:type="spellEnd"/>
      <w:r>
        <w:rPr>
          <w:sz w:val="32"/>
          <w:szCs w:val="32"/>
        </w:rPr>
        <w:t xml:space="preserve"> safety</w:t>
      </w:r>
      <w:r w:rsidR="0065362A">
        <w:rPr>
          <w:sz w:val="32"/>
          <w:szCs w:val="32"/>
        </w:rPr>
        <w:t xml:space="preserve"> and patient sa</w:t>
      </w:r>
      <w:r>
        <w:rPr>
          <w:sz w:val="32"/>
          <w:szCs w:val="32"/>
        </w:rPr>
        <w:t>tisfaction</w:t>
      </w:r>
      <w:r w:rsidR="0065362A">
        <w:rPr>
          <w:sz w:val="32"/>
          <w:szCs w:val="32"/>
        </w:rPr>
        <w:t>.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930B0F">
      <w:pPr>
        <w:bidi w:val="0"/>
        <w:ind w:left="2520"/>
        <w:jc w:val="lowKashida"/>
        <w:rPr>
          <w:sz w:val="32"/>
          <w:szCs w:val="32"/>
        </w:rPr>
      </w:pPr>
    </w:p>
    <w:p w:rsidR="00930B0F" w:rsidRDefault="0065362A">
      <w:pPr>
        <w:bidi w:val="0"/>
        <w:ind w:right="5606"/>
        <w:jc w:val="lowKashida"/>
        <w:rPr>
          <w:b/>
          <w:b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Qualifications:</w:t>
      </w:r>
    </w:p>
    <w:p w:rsidR="00930B0F" w:rsidRDefault="00930B0F">
      <w:pPr>
        <w:bidi w:val="0"/>
        <w:ind w:left="2880"/>
        <w:jc w:val="lowKashida"/>
        <w:rPr>
          <w:b/>
          <w:bCs/>
          <w:sz w:val="40"/>
          <w:szCs w:val="40"/>
        </w:rPr>
      </w:pPr>
    </w:p>
    <w:p w:rsidR="00930B0F" w:rsidRDefault="0065362A" w:rsidP="002617BD">
      <w:pPr>
        <w:numPr>
          <w:ilvl w:val="0"/>
          <w:numId w:val="1"/>
        </w:numPr>
        <w:tabs>
          <w:tab w:val="clear" w:pos="1495"/>
          <w:tab w:val="left" w:pos="1134"/>
        </w:tabs>
        <w:bidi w:val="0"/>
        <w:ind w:left="1134" w:right="219" w:hanging="720"/>
        <w:jc w:val="lowKashida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u w:val="single"/>
        </w:rPr>
        <w:t xml:space="preserve">European Diploma of </w:t>
      </w:r>
      <w:proofErr w:type="spellStart"/>
      <w:r>
        <w:rPr>
          <w:b/>
          <w:bCs/>
          <w:sz w:val="42"/>
          <w:szCs w:val="42"/>
          <w:u w:val="single"/>
        </w:rPr>
        <w:t>Anaesthesia</w:t>
      </w:r>
      <w:proofErr w:type="spellEnd"/>
      <w:r w:rsidR="002617BD">
        <w:rPr>
          <w:b/>
          <w:bCs/>
          <w:sz w:val="42"/>
          <w:szCs w:val="42"/>
          <w:u w:val="single"/>
        </w:rPr>
        <w:t xml:space="preserve"> and Intensive </w:t>
      </w:r>
      <w:proofErr w:type="gramStart"/>
      <w:r w:rsidR="002617BD">
        <w:rPr>
          <w:b/>
          <w:bCs/>
          <w:sz w:val="42"/>
          <w:szCs w:val="42"/>
          <w:u w:val="single"/>
        </w:rPr>
        <w:t>Care</w:t>
      </w:r>
      <w:r>
        <w:rPr>
          <w:b/>
          <w:bCs/>
          <w:sz w:val="42"/>
          <w:szCs w:val="42"/>
        </w:rPr>
        <w:t xml:space="preserve">  2011</w:t>
      </w:r>
      <w:proofErr w:type="gramEnd"/>
      <w:r>
        <w:rPr>
          <w:b/>
          <w:bCs/>
          <w:sz w:val="42"/>
          <w:szCs w:val="42"/>
        </w:rPr>
        <w:t>.</w:t>
      </w:r>
    </w:p>
    <w:p w:rsidR="00930B0F" w:rsidRDefault="0065362A">
      <w:pPr>
        <w:bidi w:val="0"/>
        <w:ind w:left="2880" w:right="219"/>
        <w:jc w:val="lowKashida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 xml:space="preserve"> </w:t>
      </w:r>
    </w:p>
    <w:p w:rsidR="00930B0F" w:rsidRDefault="0065362A" w:rsidP="00BC0014">
      <w:pPr>
        <w:numPr>
          <w:ilvl w:val="0"/>
          <w:numId w:val="1"/>
        </w:numPr>
        <w:tabs>
          <w:tab w:val="clear" w:pos="1495"/>
          <w:tab w:val="left" w:pos="993"/>
        </w:tabs>
        <w:bidi w:val="0"/>
        <w:ind w:left="851" w:hanging="425"/>
        <w:jc w:val="lowKashid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Medical Doctorate (MD)</w:t>
      </w:r>
      <w:r>
        <w:rPr>
          <w:b/>
          <w:bCs/>
          <w:sz w:val="40"/>
          <w:szCs w:val="40"/>
        </w:rPr>
        <w:t xml:space="preserve"> in Anesthesia and Intensive care/ 2003</w:t>
      </w:r>
    </w:p>
    <w:p w:rsidR="00930B0F" w:rsidRDefault="00930B0F">
      <w:pPr>
        <w:bidi w:val="0"/>
        <w:jc w:val="lowKashida"/>
        <w:rPr>
          <w:b/>
          <w:bCs/>
          <w:sz w:val="40"/>
          <w:szCs w:val="40"/>
        </w:rPr>
      </w:pPr>
    </w:p>
    <w:p w:rsidR="00930B0F" w:rsidRDefault="0065362A" w:rsidP="00BC0014">
      <w:pPr>
        <w:numPr>
          <w:ilvl w:val="0"/>
          <w:numId w:val="1"/>
        </w:numPr>
        <w:tabs>
          <w:tab w:val="clear" w:pos="1495"/>
          <w:tab w:val="left" w:pos="1843"/>
        </w:tabs>
        <w:bidi w:val="0"/>
        <w:ind w:left="993" w:hanging="567"/>
        <w:jc w:val="lowKashida"/>
        <w:rPr>
          <w:sz w:val="36"/>
          <w:szCs w:val="36"/>
        </w:rPr>
      </w:pPr>
      <w:r>
        <w:rPr>
          <w:b/>
          <w:bCs/>
          <w:sz w:val="36"/>
          <w:szCs w:val="36"/>
        </w:rPr>
        <w:t>Master’s degree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(M.S)</w:t>
      </w:r>
      <w:r>
        <w:rPr>
          <w:sz w:val="36"/>
          <w:szCs w:val="36"/>
        </w:rPr>
        <w:t xml:space="preserve"> in Anesthesia and Intensive care with a final grade very good /1998</w:t>
      </w:r>
    </w:p>
    <w:p w:rsidR="00930B0F" w:rsidRDefault="00930B0F">
      <w:pPr>
        <w:bidi w:val="0"/>
        <w:ind w:left="2880"/>
        <w:jc w:val="lowKashida"/>
        <w:rPr>
          <w:sz w:val="36"/>
          <w:szCs w:val="36"/>
        </w:rPr>
      </w:pPr>
    </w:p>
    <w:p w:rsidR="00930B0F" w:rsidRPr="00CC7F93" w:rsidRDefault="0065362A" w:rsidP="00BC0014">
      <w:pPr>
        <w:numPr>
          <w:ilvl w:val="0"/>
          <w:numId w:val="1"/>
        </w:numPr>
        <w:tabs>
          <w:tab w:val="clear" w:pos="1495"/>
        </w:tabs>
        <w:bidi w:val="0"/>
        <w:ind w:left="993" w:hanging="567"/>
        <w:jc w:val="lowKashida"/>
        <w:rPr>
          <w:sz w:val="36"/>
          <w:szCs w:val="36"/>
        </w:rPr>
      </w:pPr>
      <w:r>
        <w:rPr>
          <w:b/>
          <w:bCs/>
          <w:sz w:val="36"/>
          <w:szCs w:val="36"/>
        </w:rPr>
        <w:t>Bachelor (MBBCH)</w:t>
      </w:r>
      <w:r>
        <w:rPr>
          <w:sz w:val="36"/>
          <w:szCs w:val="36"/>
        </w:rPr>
        <w:t xml:space="preserve"> from the Faculty of Medicine, </w:t>
      </w:r>
      <w:proofErr w:type="spellStart"/>
      <w:r>
        <w:rPr>
          <w:sz w:val="36"/>
          <w:szCs w:val="36"/>
        </w:rPr>
        <w:t>Benha</w:t>
      </w:r>
      <w:proofErr w:type="spellEnd"/>
      <w:r>
        <w:rPr>
          <w:sz w:val="36"/>
          <w:szCs w:val="36"/>
        </w:rPr>
        <w:t xml:space="preserve"> University, with a final grade very good / 1993</w:t>
      </w:r>
    </w:p>
    <w:p w:rsidR="00930B0F" w:rsidRDefault="00930B0F">
      <w:pPr>
        <w:bidi w:val="0"/>
        <w:ind w:left="2880"/>
        <w:jc w:val="lowKashida"/>
        <w:rPr>
          <w:sz w:val="32"/>
          <w:szCs w:val="32"/>
        </w:rPr>
      </w:pPr>
    </w:p>
    <w:p w:rsidR="00E12315" w:rsidRDefault="00E12315" w:rsidP="00E12315">
      <w:pPr>
        <w:bidi w:val="0"/>
        <w:jc w:val="lowKashida"/>
        <w:rPr>
          <w:b/>
          <w:bCs/>
          <w:i/>
          <w:i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C</w:t>
      </w:r>
      <w:r w:rsidRPr="00D01DEC">
        <w:rPr>
          <w:b/>
          <w:bCs/>
          <w:i/>
          <w:iCs/>
          <w:sz w:val="40"/>
          <w:szCs w:val="40"/>
          <w:bdr w:val="single" w:sz="12" w:space="0" w:color="auto" w:shadow="1"/>
        </w:rPr>
        <w:t>urrent registering authorities</w:t>
      </w:r>
    </w:p>
    <w:p w:rsidR="00E12315" w:rsidRDefault="00E12315" w:rsidP="00E12315">
      <w:pPr>
        <w:bidi w:val="0"/>
        <w:jc w:val="lowKashida"/>
        <w:rPr>
          <w:b/>
          <w:bCs/>
          <w:i/>
          <w:iCs/>
          <w:sz w:val="40"/>
          <w:szCs w:val="40"/>
          <w:bdr w:val="single" w:sz="12" w:space="0" w:color="auto" w:shadow="1"/>
        </w:rPr>
      </w:pPr>
    </w:p>
    <w:p w:rsidR="00E12315" w:rsidRDefault="00E12315" w:rsidP="00E12315">
      <w:pPr>
        <w:numPr>
          <w:ilvl w:val="0"/>
          <w:numId w:val="23"/>
        </w:numPr>
        <w:bidi w:val="0"/>
        <w:rPr>
          <w:b/>
          <w:bCs/>
          <w:sz w:val="40"/>
          <w:szCs w:val="40"/>
        </w:rPr>
      </w:pPr>
      <w:r w:rsidRPr="009666C8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ssistant professor </w:t>
      </w:r>
      <w:proofErr w:type="spellStart"/>
      <w:proofErr w:type="gramStart"/>
      <w:r>
        <w:rPr>
          <w:b/>
          <w:bCs/>
          <w:sz w:val="40"/>
          <w:szCs w:val="40"/>
        </w:rPr>
        <w:t>anaesthesia</w:t>
      </w:r>
      <w:proofErr w:type="spellEnd"/>
      <w:proofErr w:type="gramEnd"/>
      <w:r>
        <w:rPr>
          <w:b/>
          <w:bCs/>
          <w:sz w:val="40"/>
          <w:szCs w:val="40"/>
        </w:rPr>
        <w:t xml:space="preserve"> and intensive care in </w:t>
      </w:r>
      <w:proofErr w:type="spellStart"/>
      <w:r>
        <w:rPr>
          <w:b/>
          <w:bCs/>
          <w:sz w:val="40"/>
          <w:szCs w:val="40"/>
        </w:rPr>
        <w:t>Benha</w:t>
      </w:r>
      <w:proofErr w:type="spellEnd"/>
      <w:r>
        <w:rPr>
          <w:b/>
          <w:bCs/>
          <w:sz w:val="40"/>
          <w:szCs w:val="40"/>
        </w:rPr>
        <w:t xml:space="preserve"> University Hospitals.</w:t>
      </w:r>
    </w:p>
    <w:p w:rsidR="00E12315" w:rsidRDefault="00E12315" w:rsidP="00E12315">
      <w:pPr>
        <w:numPr>
          <w:ilvl w:val="0"/>
          <w:numId w:val="23"/>
        </w:num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Consultant </w:t>
      </w:r>
      <w:proofErr w:type="spellStart"/>
      <w:r>
        <w:rPr>
          <w:b/>
          <w:bCs/>
          <w:sz w:val="40"/>
          <w:szCs w:val="40"/>
        </w:rPr>
        <w:t>anaesthesia</w:t>
      </w:r>
      <w:proofErr w:type="spellEnd"/>
      <w:r>
        <w:rPr>
          <w:b/>
          <w:bCs/>
          <w:sz w:val="40"/>
          <w:szCs w:val="40"/>
        </w:rPr>
        <w:t xml:space="preserve"> and intensive care in Egypt</w:t>
      </w:r>
    </w:p>
    <w:p w:rsidR="00E12315" w:rsidRDefault="00E12315" w:rsidP="004A0310">
      <w:pPr>
        <w:numPr>
          <w:ilvl w:val="0"/>
          <w:numId w:val="23"/>
        </w:num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Consultant </w:t>
      </w:r>
      <w:proofErr w:type="spellStart"/>
      <w:r>
        <w:rPr>
          <w:b/>
          <w:bCs/>
          <w:sz w:val="40"/>
          <w:szCs w:val="40"/>
        </w:rPr>
        <w:t>anaesthesia</w:t>
      </w:r>
      <w:proofErr w:type="spellEnd"/>
      <w:r>
        <w:rPr>
          <w:b/>
          <w:bCs/>
          <w:sz w:val="40"/>
          <w:szCs w:val="40"/>
        </w:rPr>
        <w:t xml:space="preserve"> in Saudi </w:t>
      </w:r>
      <w:proofErr w:type="gramStart"/>
      <w:r>
        <w:rPr>
          <w:b/>
          <w:bCs/>
          <w:sz w:val="40"/>
          <w:szCs w:val="40"/>
        </w:rPr>
        <w:t>Arabia</w:t>
      </w:r>
      <w:r w:rsidR="004A0310">
        <w:rPr>
          <w:b/>
          <w:bCs/>
          <w:sz w:val="40"/>
          <w:szCs w:val="40"/>
        </w:rPr>
        <w:t>(</w:t>
      </w:r>
      <w:proofErr w:type="gramEnd"/>
      <w:r w:rsidR="004A0310">
        <w:rPr>
          <w:b/>
          <w:bCs/>
          <w:sz w:val="40"/>
          <w:szCs w:val="40"/>
        </w:rPr>
        <w:t>10-J-M-0313229).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E12315" w:rsidRPr="009666C8" w:rsidRDefault="00E12315" w:rsidP="00E12315">
      <w:pPr>
        <w:bidi w:val="0"/>
        <w:jc w:val="lowKashida"/>
        <w:rPr>
          <w:b/>
          <w:bCs/>
          <w:i/>
          <w:i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C</w:t>
      </w:r>
      <w:r w:rsidRPr="009666C8">
        <w:rPr>
          <w:b/>
          <w:bCs/>
          <w:i/>
          <w:iCs/>
          <w:sz w:val="40"/>
          <w:szCs w:val="40"/>
          <w:bdr w:val="single" w:sz="12" w:space="0" w:color="auto" w:shadow="1"/>
        </w:rPr>
        <w:t>urrent and previous jobs</w:t>
      </w:r>
      <w:r w:rsidRPr="00936241">
        <w:rPr>
          <w:b/>
          <w:bCs/>
          <w:i/>
          <w:iCs/>
          <w:sz w:val="40"/>
          <w:szCs w:val="40"/>
          <w:bdr w:val="single" w:sz="12" w:space="0" w:color="auto" w:shadow="1"/>
        </w:rPr>
        <w:t>:</w:t>
      </w:r>
      <w:r w:rsidRPr="009666C8">
        <w:rPr>
          <w:b/>
          <w:bCs/>
          <w:i/>
          <w:iCs/>
          <w:sz w:val="40"/>
          <w:szCs w:val="40"/>
          <w:bdr w:val="single" w:sz="12" w:space="0" w:color="auto" w:shadow="1"/>
        </w:rPr>
        <w:t xml:space="preserve"> </w:t>
      </w:r>
    </w:p>
    <w:p w:rsidR="00E12315" w:rsidRDefault="00E12315" w:rsidP="00E12315">
      <w:pPr>
        <w:bidi w:val="0"/>
        <w:jc w:val="lowKashida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i/>
          <w:iCs/>
          <w:sz w:val="36"/>
          <w:szCs w:val="36"/>
        </w:rPr>
        <w:t>(A)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As a Consultant</w:t>
      </w:r>
      <w:r>
        <w:rPr>
          <w:b/>
          <w:bCs/>
          <w:sz w:val="40"/>
          <w:szCs w:val="40"/>
          <w:u w:val="single"/>
        </w:rPr>
        <w:t xml:space="preserve">: </w:t>
      </w:r>
    </w:p>
    <w:p w:rsidR="00E12315" w:rsidRPr="00150233" w:rsidRDefault="00E12315" w:rsidP="00E12315">
      <w:pPr>
        <w:bidi w:val="0"/>
        <w:rPr>
          <w:sz w:val="36"/>
          <w:szCs w:val="36"/>
        </w:rPr>
      </w:pPr>
    </w:p>
    <w:p w:rsidR="00B00732" w:rsidRPr="00150233" w:rsidRDefault="00B00732" w:rsidP="00B00732">
      <w:pPr>
        <w:numPr>
          <w:ilvl w:val="0"/>
          <w:numId w:val="5"/>
        </w:numPr>
        <w:tabs>
          <w:tab w:val="clear" w:pos="644"/>
          <w:tab w:val="left" w:pos="502"/>
        </w:tabs>
        <w:bidi w:val="0"/>
        <w:ind w:left="502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(10/</w:t>
      </w:r>
      <w:r w:rsidRPr="00150233">
        <w:rPr>
          <w:b/>
          <w:bCs/>
          <w:sz w:val="38"/>
          <w:szCs w:val="38"/>
        </w:rPr>
        <w:t xml:space="preserve">2003 - present) Assistant professor of Anesthesia &amp; Intensive Care in </w:t>
      </w:r>
      <w:proofErr w:type="spellStart"/>
      <w:r w:rsidRPr="00150233">
        <w:rPr>
          <w:b/>
          <w:bCs/>
          <w:sz w:val="38"/>
          <w:szCs w:val="38"/>
        </w:rPr>
        <w:t>Benha</w:t>
      </w:r>
      <w:proofErr w:type="spellEnd"/>
      <w:r w:rsidRPr="00150233">
        <w:rPr>
          <w:b/>
          <w:bCs/>
          <w:sz w:val="38"/>
          <w:szCs w:val="38"/>
        </w:rPr>
        <w:t xml:space="preserve"> University Hospitals</w:t>
      </w:r>
      <w:r>
        <w:rPr>
          <w:b/>
          <w:bCs/>
          <w:sz w:val="38"/>
          <w:szCs w:val="38"/>
        </w:rPr>
        <w:t>. (</w:t>
      </w:r>
      <w:r w:rsidRPr="00150233">
        <w:rPr>
          <w:b/>
          <w:bCs/>
          <w:sz w:val="38"/>
          <w:szCs w:val="38"/>
        </w:rPr>
        <w:endnoteReference w:id="1"/>
      </w:r>
      <w:r>
        <w:rPr>
          <w:b/>
          <w:bCs/>
          <w:sz w:val="38"/>
          <w:szCs w:val="38"/>
        </w:rPr>
        <w:t xml:space="preserve">) </w:t>
      </w:r>
      <w:r w:rsidRPr="00150233">
        <w:rPr>
          <w:b/>
          <w:bCs/>
          <w:sz w:val="38"/>
          <w:szCs w:val="38"/>
        </w:rPr>
        <w:t>(governmental work). I am in vacation since 2009.</w:t>
      </w:r>
    </w:p>
    <w:p w:rsidR="00B00732" w:rsidRPr="00150233" w:rsidRDefault="00B00732" w:rsidP="00B00732">
      <w:pPr>
        <w:tabs>
          <w:tab w:val="left" w:pos="502"/>
        </w:tabs>
        <w:bidi w:val="0"/>
        <w:ind w:left="644"/>
        <w:rPr>
          <w:b/>
          <w:bCs/>
          <w:sz w:val="38"/>
          <w:szCs w:val="38"/>
        </w:rPr>
      </w:pPr>
    </w:p>
    <w:p w:rsidR="00B00732" w:rsidRPr="00150233" w:rsidRDefault="00B00732" w:rsidP="00B00732">
      <w:pPr>
        <w:numPr>
          <w:ilvl w:val="0"/>
          <w:numId w:val="5"/>
        </w:numPr>
        <w:tabs>
          <w:tab w:val="clear" w:pos="644"/>
          <w:tab w:val="left" w:pos="502"/>
        </w:tabs>
        <w:bidi w:val="0"/>
        <w:ind w:left="502"/>
        <w:rPr>
          <w:b/>
          <w:bCs/>
          <w:sz w:val="38"/>
          <w:szCs w:val="38"/>
        </w:rPr>
      </w:pPr>
      <w:r w:rsidRPr="00150233">
        <w:rPr>
          <w:b/>
          <w:bCs/>
          <w:sz w:val="38"/>
          <w:szCs w:val="38"/>
        </w:rPr>
        <w:t>(</w:t>
      </w:r>
      <w:r>
        <w:rPr>
          <w:b/>
          <w:bCs/>
          <w:sz w:val="38"/>
          <w:szCs w:val="38"/>
        </w:rPr>
        <w:t>7/</w:t>
      </w:r>
      <w:r w:rsidRPr="00150233">
        <w:rPr>
          <w:b/>
          <w:bCs/>
          <w:sz w:val="38"/>
          <w:szCs w:val="38"/>
        </w:rPr>
        <w:t xml:space="preserve">2009 -  present) A Consultant of Anesthesia in Dr. </w:t>
      </w:r>
      <w:proofErr w:type="spellStart"/>
      <w:r w:rsidRPr="00150233">
        <w:rPr>
          <w:b/>
          <w:bCs/>
          <w:sz w:val="38"/>
          <w:szCs w:val="38"/>
        </w:rPr>
        <w:t>Soliman</w:t>
      </w:r>
      <w:proofErr w:type="spellEnd"/>
      <w:r w:rsidRPr="00150233">
        <w:rPr>
          <w:b/>
          <w:bCs/>
          <w:sz w:val="38"/>
          <w:szCs w:val="38"/>
        </w:rPr>
        <w:t xml:space="preserve"> </w:t>
      </w:r>
      <w:proofErr w:type="spellStart"/>
      <w:r w:rsidRPr="00150233">
        <w:rPr>
          <w:b/>
          <w:bCs/>
          <w:sz w:val="38"/>
          <w:szCs w:val="38"/>
        </w:rPr>
        <w:t>Fakeeh</w:t>
      </w:r>
      <w:proofErr w:type="spellEnd"/>
      <w:r w:rsidRPr="00150233">
        <w:rPr>
          <w:b/>
          <w:bCs/>
          <w:sz w:val="38"/>
          <w:szCs w:val="38"/>
        </w:rPr>
        <w:t xml:space="preserve"> </w:t>
      </w:r>
      <w:r>
        <w:rPr>
          <w:b/>
          <w:bCs/>
          <w:sz w:val="38"/>
          <w:szCs w:val="38"/>
        </w:rPr>
        <w:t>Hospital in Jeddah Saudi Arabia. (</w:t>
      </w:r>
      <w:r w:rsidRPr="00150233">
        <w:rPr>
          <w:b/>
          <w:bCs/>
          <w:sz w:val="38"/>
          <w:szCs w:val="38"/>
        </w:rPr>
        <w:endnoteReference w:id="2"/>
      </w:r>
      <w:r>
        <w:rPr>
          <w:b/>
          <w:bCs/>
          <w:sz w:val="38"/>
          <w:szCs w:val="38"/>
        </w:rPr>
        <w:t>)</w:t>
      </w:r>
    </w:p>
    <w:p w:rsidR="00B00732" w:rsidRDefault="00B00732" w:rsidP="00B00732">
      <w:pPr>
        <w:tabs>
          <w:tab w:val="left" w:pos="1170"/>
        </w:tabs>
        <w:bidi w:val="0"/>
        <w:ind w:left="64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B00732" w:rsidRDefault="00B00732" w:rsidP="00B00732">
      <w:pPr>
        <w:pStyle w:val="ListParagraph"/>
        <w:numPr>
          <w:ilvl w:val="0"/>
          <w:numId w:val="5"/>
        </w:numPr>
        <w:tabs>
          <w:tab w:val="clear" w:pos="644"/>
          <w:tab w:val="left" w:pos="502"/>
        </w:tabs>
        <w:bidi w:val="0"/>
        <w:ind w:left="502"/>
        <w:rPr>
          <w:sz w:val="36"/>
          <w:szCs w:val="36"/>
        </w:rPr>
      </w:pPr>
      <w:r>
        <w:rPr>
          <w:sz w:val="36"/>
          <w:szCs w:val="36"/>
        </w:rPr>
        <w:t>(11/</w:t>
      </w:r>
      <w:r w:rsidRPr="00FC4B9F">
        <w:rPr>
          <w:sz w:val="36"/>
          <w:szCs w:val="36"/>
        </w:rPr>
        <w:t xml:space="preserve">2003 </w:t>
      </w:r>
      <w:r>
        <w:rPr>
          <w:sz w:val="36"/>
          <w:szCs w:val="36"/>
        </w:rPr>
        <w:t>–</w:t>
      </w:r>
      <w:r w:rsidRPr="00FC4B9F">
        <w:rPr>
          <w:sz w:val="36"/>
          <w:szCs w:val="36"/>
        </w:rPr>
        <w:t xml:space="preserve"> </w:t>
      </w:r>
      <w:r>
        <w:rPr>
          <w:sz w:val="36"/>
          <w:szCs w:val="36"/>
        </w:rPr>
        <w:t>4/</w:t>
      </w:r>
      <w:r w:rsidRPr="00FC4B9F">
        <w:rPr>
          <w:sz w:val="36"/>
          <w:szCs w:val="36"/>
        </w:rPr>
        <w:t xml:space="preserve">2009) A Consultant of Anesthesia (private work one day a weak) in </w:t>
      </w:r>
      <w:r w:rsidRPr="0059530D">
        <w:rPr>
          <w:b/>
          <w:bCs/>
          <w:sz w:val="36"/>
          <w:szCs w:val="36"/>
        </w:rPr>
        <w:t>Police authority hospital</w:t>
      </w:r>
      <w:r w:rsidRPr="00FC4B9F">
        <w:rPr>
          <w:sz w:val="36"/>
          <w:szCs w:val="36"/>
        </w:rPr>
        <w:t xml:space="preserve"> ministry of internal in Egypt (EI </w:t>
      </w:r>
      <w:proofErr w:type="spellStart"/>
      <w:r w:rsidRPr="00FC4B9F">
        <w:rPr>
          <w:sz w:val="36"/>
          <w:szCs w:val="36"/>
        </w:rPr>
        <w:t>Agosa</w:t>
      </w:r>
      <w:proofErr w:type="spellEnd"/>
      <w:r w:rsidRPr="00D54963">
        <w:rPr>
          <w:b/>
          <w:bCs/>
          <w:sz w:val="36"/>
          <w:szCs w:val="36"/>
        </w:rPr>
        <w:t>)</w:t>
      </w:r>
      <w:proofErr w:type="gramStart"/>
      <w:r w:rsidRPr="00D5496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(</w:t>
      </w:r>
      <w:proofErr w:type="gramEnd"/>
      <w:r w:rsidRPr="00D54963">
        <w:rPr>
          <w:b/>
          <w:bCs/>
          <w:sz w:val="36"/>
          <w:szCs w:val="36"/>
        </w:rPr>
        <w:endnoteReference w:id="3"/>
      </w:r>
      <w:r>
        <w:rPr>
          <w:b/>
          <w:bCs/>
          <w:sz w:val="36"/>
          <w:szCs w:val="36"/>
        </w:rPr>
        <w:t>)</w:t>
      </w:r>
    </w:p>
    <w:p w:rsidR="00B00732" w:rsidRPr="00FC4B9F" w:rsidRDefault="00B00732" w:rsidP="00B00732">
      <w:pPr>
        <w:pStyle w:val="ListParagraph"/>
        <w:bidi w:val="0"/>
        <w:ind w:left="644"/>
        <w:rPr>
          <w:sz w:val="36"/>
          <w:szCs w:val="36"/>
        </w:rPr>
      </w:pPr>
      <w:r w:rsidRPr="00FC4B9F">
        <w:rPr>
          <w:sz w:val="36"/>
          <w:szCs w:val="36"/>
        </w:rPr>
        <w:t xml:space="preserve"> </w:t>
      </w:r>
    </w:p>
    <w:p w:rsidR="00B00732" w:rsidRDefault="00B00732" w:rsidP="00B00732">
      <w:pPr>
        <w:numPr>
          <w:ilvl w:val="0"/>
          <w:numId w:val="5"/>
        </w:numPr>
        <w:tabs>
          <w:tab w:val="clear" w:pos="644"/>
          <w:tab w:val="left" w:pos="502"/>
        </w:tabs>
        <w:bidi w:val="0"/>
        <w:ind w:left="502"/>
        <w:rPr>
          <w:sz w:val="36"/>
          <w:szCs w:val="36"/>
        </w:rPr>
      </w:pPr>
      <w:r>
        <w:rPr>
          <w:sz w:val="36"/>
          <w:szCs w:val="36"/>
        </w:rPr>
        <w:t xml:space="preserve">(01/2006 - 8/2008) A temporarily assigned (partial mandate) Lecturer of Pediatric Open Heart Anesthesia (governmental work </w:t>
      </w:r>
      <w:r>
        <w:rPr>
          <w:sz w:val="36"/>
          <w:szCs w:val="36"/>
        </w:rPr>
        <w:lastRenderedPageBreak/>
        <w:t xml:space="preserve">one day a </w:t>
      </w:r>
      <w:proofErr w:type="gramStart"/>
      <w:r>
        <w:rPr>
          <w:sz w:val="36"/>
          <w:szCs w:val="36"/>
        </w:rPr>
        <w:t>weak</w:t>
      </w:r>
      <w:r w:rsidRPr="00AC68A2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 in </w:t>
      </w:r>
      <w:r w:rsidRPr="0059530D">
        <w:rPr>
          <w:b/>
          <w:bCs/>
          <w:sz w:val="36"/>
          <w:szCs w:val="36"/>
        </w:rPr>
        <w:t>Abo-</w:t>
      </w:r>
      <w:proofErr w:type="spellStart"/>
      <w:r w:rsidRPr="0059530D">
        <w:rPr>
          <w:b/>
          <w:bCs/>
          <w:sz w:val="36"/>
          <w:szCs w:val="36"/>
        </w:rPr>
        <w:t>Elrish</w:t>
      </w:r>
      <w:proofErr w:type="spellEnd"/>
      <w:r w:rsidRPr="0059530D">
        <w:rPr>
          <w:b/>
          <w:bCs/>
          <w:sz w:val="36"/>
          <w:szCs w:val="36"/>
        </w:rPr>
        <w:t xml:space="preserve"> pediatric Hospital</w:t>
      </w:r>
      <w:r>
        <w:rPr>
          <w:b/>
          <w:bCs/>
          <w:sz w:val="36"/>
          <w:szCs w:val="36"/>
        </w:rPr>
        <w:t xml:space="preserve"> (</w:t>
      </w:r>
      <w:r w:rsidRPr="00D54963">
        <w:rPr>
          <w:b/>
          <w:bCs/>
          <w:sz w:val="36"/>
          <w:szCs w:val="36"/>
        </w:rPr>
        <w:endnoteReference w:id="4"/>
      </w:r>
      <w:r w:rsidRPr="00D54963">
        <w:rPr>
          <w:b/>
          <w:bCs/>
          <w:sz w:val="36"/>
          <w:szCs w:val="36"/>
        </w:rPr>
        <w:t>),</w:t>
      </w:r>
      <w:r>
        <w:rPr>
          <w:sz w:val="36"/>
          <w:szCs w:val="36"/>
        </w:rPr>
        <w:t xml:space="preserve"> Cairo University in Egypt .</w:t>
      </w:r>
    </w:p>
    <w:p w:rsidR="00B00732" w:rsidRDefault="00B00732" w:rsidP="00B00732">
      <w:pPr>
        <w:tabs>
          <w:tab w:val="left" w:pos="644"/>
        </w:tabs>
        <w:bidi w:val="0"/>
        <w:ind w:left="644"/>
        <w:rPr>
          <w:sz w:val="36"/>
          <w:szCs w:val="36"/>
        </w:rPr>
      </w:pPr>
    </w:p>
    <w:p w:rsidR="00B00732" w:rsidRPr="00FC4B9F" w:rsidRDefault="00B00732" w:rsidP="00B00732">
      <w:pPr>
        <w:numPr>
          <w:ilvl w:val="0"/>
          <w:numId w:val="5"/>
        </w:numPr>
        <w:tabs>
          <w:tab w:val="clear" w:pos="644"/>
          <w:tab w:val="left" w:pos="502"/>
        </w:tabs>
        <w:bidi w:val="0"/>
        <w:ind w:left="502"/>
        <w:rPr>
          <w:sz w:val="36"/>
          <w:szCs w:val="36"/>
        </w:rPr>
      </w:pPr>
      <w:r w:rsidRPr="00FC4B9F">
        <w:rPr>
          <w:sz w:val="36"/>
          <w:szCs w:val="36"/>
        </w:rPr>
        <w:t xml:space="preserve">( 2003 to 2009)A Consultant of Anesthesia (private work one day a weak) in the operating theaters of Neurosurgery, Orthopedic &amp; Ophthalmic surgeries in </w:t>
      </w:r>
      <w:proofErr w:type="spellStart"/>
      <w:r w:rsidRPr="0059530D">
        <w:rPr>
          <w:b/>
          <w:bCs/>
          <w:sz w:val="36"/>
          <w:szCs w:val="36"/>
        </w:rPr>
        <w:t>Misr</w:t>
      </w:r>
      <w:proofErr w:type="spellEnd"/>
      <w:r w:rsidRPr="0059530D">
        <w:rPr>
          <w:b/>
          <w:bCs/>
          <w:sz w:val="36"/>
          <w:szCs w:val="36"/>
        </w:rPr>
        <w:t xml:space="preserve">- </w:t>
      </w:r>
      <w:proofErr w:type="spellStart"/>
      <w:r w:rsidRPr="0059530D">
        <w:rPr>
          <w:b/>
          <w:bCs/>
          <w:sz w:val="36"/>
          <w:szCs w:val="36"/>
        </w:rPr>
        <w:t>Elkadema</w:t>
      </w:r>
      <w:proofErr w:type="spellEnd"/>
      <w:r w:rsidRPr="0059530D">
        <w:rPr>
          <w:b/>
          <w:bCs/>
          <w:sz w:val="36"/>
          <w:szCs w:val="36"/>
        </w:rPr>
        <w:t xml:space="preserve"> </w:t>
      </w:r>
      <w:proofErr w:type="spellStart"/>
      <w:r w:rsidRPr="0059530D">
        <w:rPr>
          <w:b/>
          <w:bCs/>
          <w:sz w:val="36"/>
          <w:szCs w:val="36"/>
        </w:rPr>
        <w:t>Mabara</w:t>
      </w:r>
      <w:proofErr w:type="spellEnd"/>
      <w:r w:rsidRPr="0059530D">
        <w:rPr>
          <w:b/>
          <w:bCs/>
          <w:sz w:val="36"/>
          <w:szCs w:val="36"/>
        </w:rPr>
        <w:t xml:space="preserve"> </w:t>
      </w:r>
      <w:proofErr w:type="gramStart"/>
      <w:r w:rsidRPr="0059530D">
        <w:rPr>
          <w:b/>
          <w:bCs/>
          <w:sz w:val="36"/>
          <w:szCs w:val="36"/>
        </w:rPr>
        <w:t>Hospital</w:t>
      </w:r>
      <w:r>
        <w:rPr>
          <w:b/>
          <w:bCs/>
          <w:sz w:val="36"/>
          <w:szCs w:val="36"/>
        </w:rPr>
        <w:t>(</w:t>
      </w:r>
      <w:proofErr w:type="gramEnd"/>
      <w:r w:rsidRPr="00D54963">
        <w:rPr>
          <w:b/>
          <w:bCs/>
          <w:sz w:val="36"/>
          <w:szCs w:val="36"/>
        </w:rPr>
        <w:endnoteReference w:id="5"/>
      </w:r>
      <w:r>
        <w:rPr>
          <w:b/>
          <w:bCs/>
          <w:sz w:val="36"/>
          <w:szCs w:val="36"/>
        </w:rPr>
        <w:t>)</w:t>
      </w:r>
      <w:r w:rsidRPr="00FC4B9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gramStart"/>
      <w:r w:rsidRPr="00FC4B9F">
        <w:rPr>
          <w:sz w:val="36"/>
          <w:szCs w:val="36"/>
        </w:rPr>
        <w:t>in</w:t>
      </w:r>
      <w:proofErr w:type="gramEnd"/>
      <w:r w:rsidRPr="00FC4B9F">
        <w:rPr>
          <w:sz w:val="36"/>
          <w:szCs w:val="36"/>
        </w:rPr>
        <w:t xml:space="preserve"> Egypt.</w:t>
      </w:r>
    </w:p>
    <w:p w:rsidR="008D514B" w:rsidRDefault="008D514B" w:rsidP="00B00732">
      <w:pPr>
        <w:tabs>
          <w:tab w:val="left" w:pos="644"/>
        </w:tabs>
        <w:bidi w:val="0"/>
        <w:ind w:left="644"/>
        <w:rPr>
          <w:sz w:val="36"/>
          <w:szCs w:val="36"/>
        </w:rPr>
      </w:pPr>
    </w:p>
    <w:p w:rsidR="008D514B" w:rsidRPr="008D514B" w:rsidRDefault="002C7535" w:rsidP="008D514B">
      <w:pPr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>(10/2003 –</w:t>
      </w:r>
      <w:r w:rsidR="008D514B" w:rsidRPr="008D514B">
        <w:rPr>
          <w:sz w:val="36"/>
          <w:szCs w:val="36"/>
        </w:rPr>
        <w:t xml:space="preserve"> </w:t>
      </w:r>
      <w:r w:rsidR="00B40165">
        <w:rPr>
          <w:sz w:val="36"/>
          <w:szCs w:val="36"/>
        </w:rPr>
        <w:t>5</w:t>
      </w:r>
      <w:r>
        <w:rPr>
          <w:sz w:val="36"/>
          <w:szCs w:val="36"/>
        </w:rPr>
        <w:t>/</w:t>
      </w:r>
      <w:r w:rsidR="008D514B" w:rsidRPr="008D514B">
        <w:rPr>
          <w:sz w:val="36"/>
          <w:szCs w:val="36"/>
        </w:rPr>
        <w:t xml:space="preserve">2009) A Consultant of Anesthesia in </w:t>
      </w:r>
      <w:proofErr w:type="spellStart"/>
      <w:r w:rsidR="008D514B" w:rsidRPr="008D514B">
        <w:rPr>
          <w:sz w:val="36"/>
          <w:szCs w:val="36"/>
        </w:rPr>
        <w:t>Maadi</w:t>
      </w:r>
      <w:proofErr w:type="spellEnd"/>
      <w:r w:rsidR="008D514B" w:rsidRPr="008D514B">
        <w:rPr>
          <w:sz w:val="36"/>
          <w:szCs w:val="36"/>
        </w:rPr>
        <w:t xml:space="preserve"> </w:t>
      </w:r>
      <w:proofErr w:type="spellStart"/>
      <w:r w:rsidR="008D514B" w:rsidRPr="008D514B">
        <w:rPr>
          <w:sz w:val="36"/>
          <w:szCs w:val="36"/>
        </w:rPr>
        <w:t>Mabara</w:t>
      </w:r>
      <w:proofErr w:type="spellEnd"/>
      <w:r w:rsidR="008D514B" w:rsidRPr="008D514B">
        <w:rPr>
          <w:sz w:val="36"/>
          <w:szCs w:val="36"/>
        </w:rPr>
        <w:t xml:space="preserve"> </w:t>
      </w:r>
      <w:proofErr w:type="gramStart"/>
      <w:r w:rsidR="008D514B" w:rsidRPr="008D514B">
        <w:rPr>
          <w:sz w:val="36"/>
          <w:szCs w:val="36"/>
        </w:rPr>
        <w:t>Hospital</w:t>
      </w:r>
      <w:r w:rsidR="00B00732">
        <w:rPr>
          <w:sz w:val="36"/>
          <w:szCs w:val="36"/>
        </w:rPr>
        <w:t>(</w:t>
      </w:r>
      <w:proofErr w:type="gramEnd"/>
      <w:r w:rsidR="008D514B" w:rsidRPr="00B00732">
        <w:rPr>
          <w:sz w:val="36"/>
          <w:szCs w:val="36"/>
        </w:rPr>
        <w:endnoteReference w:id="6"/>
      </w:r>
      <w:r w:rsidR="00B00732">
        <w:rPr>
          <w:sz w:val="36"/>
          <w:szCs w:val="36"/>
        </w:rPr>
        <w:t>)</w:t>
      </w:r>
      <w:r w:rsidR="008D514B" w:rsidRPr="008D514B">
        <w:rPr>
          <w:sz w:val="36"/>
          <w:szCs w:val="36"/>
        </w:rPr>
        <w:t xml:space="preserve"> . </w:t>
      </w:r>
    </w:p>
    <w:p w:rsidR="00930B0F" w:rsidRDefault="002C7535" w:rsidP="00B5697E">
      <w:pPr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>(6/2003 - 5/</w:t>
      </w:r>
      <w:r w:rsidRPr="008D514B">
        <w:rPr>
          <w:sz w:val="36"/>
          <w:szCs w:val="36"/>
        </w:rPr>
        <w:t xml:space="preserve">2009) </w:t>
      </w:r>
      <w:r w:rsidR="0065362A" w:rsidRPr="008D514B">
        <w:rPr>
          <w:sz w:val="36"/>
          <w:szCs w:val="36"/>
        </w:rPr>
        <w:t xml:space="preserve">A Consultant of Anesthesia in </w:t>
      </w:r>
      <w:r w:rsidR="008D514B" w:rsidRPr="008D514B">
        <w:rPr>
          <w:sz w:val="36"/>
          <w:szCs w:val="36"/>
        </w:rPr>
        <w:t xml:space="preserve">in </w:t>
      </w:r>
      <w:proofErr w:type="spellStart"/>
      <w:r w:rsidR="008D514B" w:rsidRPr="008D514B">
        <w:rPr>
          <w:sz w:val="36"/>
          <w:szCs w:val="36"/>
        </w:rPr>
        <w:t>Hasabo</w:t>
      </w:r>
      <w:proofErr w:type="spellEnd"/>
      <w:r w:rsidR="008D514B" w:rsidRPr="008D514B">
        <w:rPr>
          <w:sz w:val="36"/>
          <w:szCs w:val="36"/>
        </w:rPr>
        <w:t xml:space="preserve"> International Hospital</w:t>
      </w:r>
      <w:r w:rsidR="008D514B" w:rsidRPr="00B00732">
        <w:rPr>
          <w:sz w:val="36"/>
          <w:szCs w:val="36"/>
        </w:rPr>
        <w:endnoteReference w:id="7"/>
      </w:r>
      <w:r w:rsidR="008D514B" w:rsidRPr="008D514B">
        <w:rPr>
          <w:sz w:val="36"/>
          <w:szCs w:val="36"/>
        </w:rPr>
        <w:t>.</w:t>
      </w:r>
    </w:p>
    <w:p w:rsidR="008D514B" w:rsidRDefault="008D514B" w:rsidP="008D514B">
      <w:pPr>
        <w:bidi w:val="0"/>
        <w:ind w:left="644"/>
        <w:rPr>
          <w:sz w:val="36"/>
          <w:szCs w:val="36"/>
        </w:rPr>
      </w:pPr>
    </w:p>
    <w:p w:rsidR="00930B0F" w:rsidRDefault="0065362A">
      <w:pPr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 Consultant of Anesthesia in </w:t>
      </w:r>
      <w:proofErr w:type="spellStart"/>
      <w:r>
        <w:rPr>
          <w:sz w:val="36"/>
          <w:szCs w:val="36"/>
        </w:rPr>
        <w:t>Nozha</w:t>
      </w:r>
      <w:proofErr w:type="spellEnd"/>
      <w:r>
        <w:rPr>
          <w:sz w:val="36"/>
          <w:szCs w:val="36"/>
        </w:rPr>
        <w:t xml:space="preserve"> international hospitals.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one month locum in 2006.</w:t>
      </w:r>
    </w:p>
    <w:p w:rsidR="00930B0F" w:rsidRDefault="00930B0F">
      <w:pPr>
        <w:bidi w:val="0"/>
        <w:rPr>
          <w:sz w:val="36"/>
          <w:szCs w:val="36"/>
        </w:rPr>
      </w:pPr>
    </w:p>
    <w:p w:rsidR="00930B0F" w:rsidRDefault="0065362A">
      <w:pPr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>A Consultant of Anes</w:t>
      </w:r>
      <w:r w:rsidR="00F609BF">
        <w:rPr>
          <w:sz w:val="36"/>
          <w:szCs w:val="36"/>
        </w:rPr>
        <w:t xml:space="preserve">thesia in Saudi Hospital at </w:t>
      </w:r>
      <w:proofErr w:type="spellStart"/>
      <w:r w:rsidR="00F609BF">
        <w:rPr>
          <w:sz w:val="36"/>
          <w:szCs w:val="36"/>
        </w:rPr>
        <w:t>Hajj</w:t>
      </w:r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in Yemen as a locum for one month in 2007 and 6 w</w:t>
      </w:r>
      <w:r w:rsidR="00CB60E9">
        <w:rPr>
          <w:sz w:val="36"/>
          <w:szCs w:val="36"/>
        </w:rPr>
        <w:t>eeks and then one month in 2008.</w:t>
      </w:r>
    </w:p>
    <w:p w:rsidR="00CB60E9" w:rsidRDefault="00CB60E9" w:rsidP="00CB60E9">
      <w:pPr>
        <w:tabs>
          <w:tab w:val="left" w:pos="644"/>
        </w:tabs>
        <w:bidi w:val="0"/>
        <w:ind w:left="644"/>
        <w:rPr>
          <w:sz w:val="36"/>
          <w:szCs w:val="36"/>
        </w:rPr>
      </w:pPr>
    </w:p>
    <w:p w:rsidR="00930B0F" w:rsidRDefault="0065362A">
      <w:pPr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(8/2008 to 7/2009) A Consultant of Anesthesia in </w:t>
      </w:r>
      <w:proofErr w:type="spellStart"/>
      <w:r>
        <w:rPr>
          <w:sz w:val="36"/>
          <w:szCs w:val="36"/>
        </w:rPr>
        <w:t>Zayton</w:t>
      </w:r>
      <w:proofErr w:type="spellEnd"/>
      <w:r>
        <w:rPr>
          <w:sz w:val="36"/>
          <w:szCs w:val="36"/>
        </w:rPr>
        <w:t xml:space="preserve"> Specialized Hospital.</w:t>
      </w:r>
    </w:p>
    <w:p w:rsidR="002C7535" w:rsidRDefault="002C7535" w:rsidP="002C7535">
      <w:pPr>
        <w:tabs>
          <w:tab w:val="left" w:pos="644"/>
        </w:tabs>
        <w:bidi w:val="0"/>
        <w:ind w:left="644"/>
        <w:rPr>
          <w:sz w:val="36"/>
          <w:szCs w:val="36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888"/>
        <w:gridCol w:w="807"/>
        <w:gridCol w:w="576"/>
        <w:gridCol w:w="606"/>
        <w:gridCol w:w="576"/>
        <w:gridCol w:w="288"/>
        <w:gridCol w:w="288"/>
        <w:gridCol w:w="347"/>
        <w:gridCol w:w="229"/>
        <w:gridCol w:w="576"/>
        <w:gridCol w:w="576"/>
        <w:gridCol w:w="576"/>
        <w:gridCol w:w="576"/>
        <w:gridCol w:w="576"/>
        <w:gridCol w:w="576"/>
      </w:tblGrid>
      <w:tr w:rsidR="004A0310" w:rsidRPr="00E9634C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r w:rsidRPr="00E9634C">
              <w:rPr>
                <w:sz w:val="22"/>
                <w:szCs w:val="22"/>
              </w:rPr>
              <w:t>Hospital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  <w:r w:rsidRPr="00E9634C">
              <w:rPr>
                <w:sz w:val="18"/>
                <w:szCs w:val="18"/>
              </w:rPr>
              <w:t>2003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2005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2006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gridSpan w:val="2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  <w:gridSpan w:val="2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vAlign w:val="center"/>
          </w:tcPr>
          <w:p w:rsidR="004A0310" w:rsidRPr="00E9634C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</w:tcPr>
          <w:p w:rsidR="004A0310" w:rsidRDefault="004A0310" w:rsidP="004A0310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proofErr w:type="spellStart"/>
            <w:r w:rsidRPr="00E9634C">
              <w:rPr>
                <w:b/>
                <w:bCs/>
                <w:sz w:val="22"/>
                <w:szCs w:val="22"/>
              </w:rPr>
              <w:t>Benha</w:t>
            </w:r>
            <w:proofErr w:type="spellEnd"/>
            <w:r w:rsidRPr="00E9634C">
              <w:rPr>
                <w:b/>
                <w:bCs/>
                <w:sz w:val="22"/>
                <w:szCs w:val="22"/>
              </w:rPr>
              <w:t xml:space="preserve"> University Hospitals</w:t>
            </w:r>
          </w:p>
        </w:tc>
        <w:tc>
          <w:tcPr>
            <w:tcW w:w="0" w:type="auto"/>
            <w:shd w:val="horzCross" w:color="007033" w:fill="00B050"/>
            <w:vAlign w:val="center"/>
          </w:tcPr>
          <w:p w:rsidR="004A0310" w:rsidRPr="00F245FA" w:rsidRDefault="004A0310" w:rsidP="00F245FA">
            <w:pPr>
              <w:shd w:val="clear" w:color="007033" w:fill="FFFFFF" w:themeFill="background1"/>
              <w:tabs>
                <w:tab w:val="left" w:pos="644"/>
              </w:tabs>
              <w:bidi w:val="0"/>
              <w:jc w:val="center"/>
              <w:rPr>
                <w:sz w:val="4"/>
                <w:szCs w:val="4"/>
                <w:shd w:val="clear" w:color="007033" w:fill="FFFFFF" w:themeFill="background1"/>
              </w:rPr>
            </w:pPr>
            <w:r w:rsidRPr="00F245FA">
              <w:rPr>
                <w:sz w:val="4"/>
                <w:szCs w:val="4"/>
                <w:shd w:val="clear" w:color="007033" w:fill="FFFFFF" w:themeFill="background1"/>
              </w:rPr>
              <w:t xml:space="preserve">     </w:t>
            </w:r>
          </w:p>
          <w:p w:rsidR="004A0310" w:rsidRPr="00F245FA" w:rsidRDefault="004A0310" w:rsidP="00F245FA">
            <w:pPr>
              <w:shd w:val="clear" w:color="007033" w:fill="FFFFFF" w:themeFill="background1"/>
              <w:tabs>
                <w:tab w:val="left" w:pos="644"/>
              </w:tabs>
              <w:bidi w:val="0"/>
              <w:jc w:val="center"/>
              <w:rPr>
                <w:sz w:val="4"/>
                <w:szCs w:val="4"/>
                <w:shd w:val="clear" w:color="007033" w:fill="FFFFFF" w:themeFill="background1"/>
              </w:rPr>
            </w:pPr>
            <w:r w:rsidRPr="00F245FA">
              <w:rPr>
                <w:sz w:val="4"/>
                <w:szCs w:val="4"/>
                <w:shd w:val="clear" w:color="007033" w:fill="FFFFFF" w:themeFill="background1"/>
              </w:rPr>
              <w:t xml:space="preserve">  </w:t>
            </w:r>
          </w:p>
        </w:tc>
        <w:tc>
          <w:tcPr>
            <w:tcW w:w="0" w:type="auto"/>
            <w:shd w:val="horzCross" w:color="007033" w:fill="00B050"/>
            <w:vAlign w:val="center"/>
          </w:tcPr>
          <w:p w:rsidR="004A0310" w:rsidRPr="007A7CAB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</w:t>
            </w:r>
            <w:r>
              <w:rPr>
                <w:sz w:val="6"/>
                <w:szCs w:val="6"/>
                <w:shd w:val="clear" w:color="007033" w:fill="FFFFFF" w:themeFill="background1"/>
              </w:rPr>
              <w:t>…………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…   </w:t>
            </w:r>
          </w:p>
        </w:tc>
        <w:tc>
          <w:tcPr>
            <w:tcW w:w="0" w:type="auto"/>
            <w:shd w:val="horzCross" w:color="007033" w:fill="00B050"/>
            <w:vAlign w:val="center"/>
          </w:tcPr>
          <w:p w:rsidR="004A0310" w:rsidRPr="007A7CAB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.</w:t>
            </w:r>
            <w:r>
              <w:rPr>
                <w:sz w:val="6"/>
                <w:szCs w:val="6"/>
                <w:shd w:val="clear" w:color="007033" w:fill="FFFFFF" w:themeFill="background1"/>
              </w:rPr>
              <w:t>......................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..   </w:t>
            </w:r>
          </w:p>
        </w:tc>
        <w:tc>
          <w:tcPr>
            <w:tcW w:w="0" w:type="auto"/>
            <w:shd w:val="horzCross" w:color="007033" w:fill="00B050"/>
            <w:vAlign w:val="center"/>
          </w:tcPr>
          <w:p w:rsidR="004A0310" w:rsidRPr="007A7CAB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>…</w:t>
            </w:r>
            <w:r>
              <w:rPr>
                <w:sz w:val="6"/>
                <w:szCs w:val="6"/>
                <w:shd w:val="clear" w:color="007033" w:fill="FFFFFF" w:themeFill="background1"/>
              </w:rPr>
              <w:t>………….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   </w:t>
            </w:r>
          </w:p>
        </w:tc>
        <w:tc>
          <w:tcPr>
            <w:tcW w:w="0" w:type="auto"/>
            <w:gridSpan w:val="2"/>
            <w:shd w:val="horzCross" w:color="007033" w:fill="00B050"/>
            <w:vAlign w:val="center"/>
          </w:tcPr>
          <w:p w:rsidR="004A0310" w:rsidRPr="007A7CAB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>..</w:t>
            </w:r>
            <w:r>
              <w:rPr>
                <w:sz w:val="6"/>
                <w:szCs w:val="6"/>
                <w:shd w:val="clear" w:color="007033" w:fill="FFFFFF" w:themeFill="background1"/>
              </w:rPr>
              <w:t>...................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.    </w:t>
            </w:r>
          </w:p>
        </w:tc>
        <w:tc>
          <w:tcPr>
            <w:tcW w:w="0" w:type="auto"/>
            <w:shd w:val="horzCross" w:color="007033" w:fill="00B050"/>
            <w:vAlign w:val="center"/>
          </w:tcPr>
          <w:p w:rsidR="004A0310" w:rsidRPr="007A7CAB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. </w:t>
            </w:r>
            <w:r>
              <w:rPr>
                <w:sz w:val="6"/>
                <w:szCs w:val="6"/>
                <w:shd w:val="clear" w:color="007033" w:fill="FFFFFF" w:themeFill="background1"/>
              </w:rPr>
              <w:t>…..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r w:rsidRPr="00E9634C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E9634C">
              <w:rPr>
                <w:b/>
                <w:bCs/>
                <w:sz w:val="22"/>
                <w:szCs w:val="22"/>
              </w:rPr>
              <w:t>Soliman</w:t>
            </w:r>
            <w:proofErr w:type="spellEnd"/>
            <w:r w:rsidRPr="00E963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634C">
              <w:rPr>
                <w:b/>
                <w:bCs/>
                <w:sz w:val="22"/>
                <w:szCs w:val="22"/>
              </w:rPr>
              <w:t>Fakeeh</w:t>
            </w:r>
            <w:proofErr w:type="spellEnd"/>
            <w:r w:rsidRPr="00E9634C">
              <w:rPr>
                <w:b/>
                <w:bCs/>
                <w:sz w:val="22"/>
                <w:szCs w:val="22"/>
              </w:rPr>
              <w:t xml:space="preserve"> Hospital in Jeddah</w:t>
            </w: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horzCross" w:color="auto" w:fill="00B050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r w:rsidRPr="00E9634C">
              <w:rPr>
                <w:sz w:val="22"/>
                <w:szCs w:val="22"/>
              </w:rPr>
              <w:t>Police authority hospital</w:t>
            </w: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r w:rsidRPr="00E9634C">
              <w:rPr>
                <w:sz w:val="22"/>
                <w:szCs w:val="22"/>
              </w:rPr>
              <w:t>Abo-</w:t>
            </w:r>
            <w:proofErr w:type="spellStart"/>
            <w:r w:rsidRPr="00E9634C">
              <w:rPr>
                <w:sz w:val="22"/>
                <w:szCs w:val="22"/>
              </w:rPr>
              <w:t>Elrish</w:t>
            </w:r>
            <w:proofErr w:type="spellEnd"/>
            <w:r w:rsidRPr="00E9634C">
              <w:rPr>
                <w:sz w:val="22"/>
                <w:szCs w:val="22"/>
              </w:rPr>
              <w:t xml:space="preserve"> Hospital, Cairo University</w:t>
            </w: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proofErr w:type="spellStart"/>
            <w:r w:rsidRPr="00E9634C">
              <w:rPr>
                <w:sz w:val="22"/>
                <w:szCs w:val="22"/>
              </w:rPr>
              <w:t>Misr</w:t>
            </w:r>
            <w:proofErr w:type="spellEnd"/>
            <w:r w:rsidRPr="00E9634C">
              <w:rPr>
                <w:sz w:val="22"/>
                <w:szCs w:val="22"/>
              </w:rPr>
              <w:t xml:space="preserve">- </w:t>
            </w:r>
            <w:proofErr w:type="spellStart"/>
            <w:r w:rsidRPr="00E9634C">
              <w:rPr>
                <w:sz w:val="22"/>
                <w:szCs w:val="22"/>
              </w:rPr>
              <w:t>Elkadema</w:t>
            </w:r>
            <w:proofErr w:type="spellEnd"/>
            <w:r w:rsidRPr="00E9634C">
              <w:rPr>
                <w:sz w:val="22"/>
                <w:szCs w:val="22"/>
              </w:rPr>
              <w:t xml:space="preserve"> </w:t>
            </w:r>
            <w:proofErr w:type="spellStart"/>
            <w:r w:rsidRPr="00E9634C">
              <w:rPr>
                <w:sz w:val="22"/>
                <w:szCs w:val="22"/>
              </w:rPr>
              <w:t>Mabara</w:t>
            </w:r>
            <w:proofErr w:type="spellEnd"/>
            <w:r w:rsidRPr="00E9634C">
              <w:rPr>
                <w:sz w:val="22"/>
                <w:szCs w:val="22"/>
              </w:rPr>
              <w:t xml:space="preserve"> Hospital</w:t>
            </w: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E9634C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proofErr w:type="spellStart"/>
            <w:r w:rsidRPr="002C7535">
              <w:rPr>
                <w:sz w:val="22"/>
                <w:szCs w:val="22"/>
              </w:rPr>
              <w:t>Hasabo</w:t>
            </w:r>
            <w:proofErr w:type="spellEnd"/>
            <w:r w:rsidRPr="002C7535">
              <w:rPr>
                <w:sz w:val="22"/>
                <w:szCs w:val="22"/>
              </w:rPr>
              <w:t xml:space="preserve"> International Hospital</w:t>
            </w: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Tr="004A0310">
        <w:tc>
          <w:tcPr>
            <w:tcW w:w="0" w:type="auto"/>
            <w:vAlign w:val="center"/>
          </w:tcPr>
          <w:p w:rsidR="004A0310" w:rsidRPr="002C7535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proofErr w:type="spellStart"/>
            <w:r w:rsidRPr="00B00732">
              <w:rPr>
                <w:sz w:val="22"/>
                <w:szCs w:val="22"/>
              </w:rPr>
              <w:t>Zayton</w:t>
            </w:r>
            <w:proofErr w:type="spellEnd"/>
            <w:r w:rsidRPr="00B00732">
              <w:rPr>
                <w:sz w:val="22"/>
                <w:szCs w:val="22"/>
              </w:rPr>
              <w:t xml:space="preserve"> Specialized Hospital</w:t>
            </w:r>
          </w:p>
        </w:tc>
        <w:tc>
          <w:tcPr>
            <w:tcW w:w="0" w:type="auto"/>
            <w:vAlign w:val="center"/>
          </w:tcPr>
          <w:p w:rsidR="004A0310" w:rsidRPr="00F609BF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0310" w:rsidRPr="00F609BF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0310" w:rsidRPr="00F609BF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0310" w:rsidRPr="00F609BF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A0310" w:rsidRPr="00F609BF" w:rsidRDefault="004A0310" w:rsidP="00F609B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Pr="007A7CAB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4A0310" w:rsidRPr="00BC0014" w:rsidTr="004A0310">
        <w:trPr>
          <w:trHeight w:val="104"/>
        </w:trPr>
        <w:tc>
          <w:tcPr>
            <w:tcW w:w="0" w:type="auto"/>
            <w:gridSpan w:val="14"/>
            <w:vAlign w:val="center"/>
          </w:tcPr>
          <w:p w:rsidR="004A0310" w:rsidRPr="00BC0014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4A0310" w:rsidRPr="00BC0014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8"/>
                <w:szCs w:val="8"/>
              </w:rPr>
            </w:pPr>
          </w:p>
        </w:tc>
      </w:tr>
      <w:tr w:rsidR="004A0310" w:rsidRPr="00B6198A" w:rsidTr="004A0310">
        <w:trPr>
          <w:gridAfter w:val="12"/>
          <w:trHeight w:val="432"/>
        </w:trPr>
        <w:tc>
          <w:tcPr>
            <w:tcW w:w="0" w:type="auto"/>
            <w:vAlign w:val="center"/>
          </w:tcPr>
          <w:p w:rsidR="004A0310" w:rsidRP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4A0310">
              <w:rPr>
                <w:b/>
                <w:bCs/>
                <w:sz w:val="16"/>
                <w:szCs w:val="16"/>
              </w:rPr>
              <w:t>Full time (working outside is not allowed)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horzCross" w:color="007033" w:fill="00B050"/>
            <w:vAlign w:val="center"/>
          </w:tcPr>
          <w:p w:rsidR="004A0310" w:rsidRPr="004A0310" w:rsidRDefault="004A0310" w:rsidP="00BC0014">
            <w:pPr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  <w:r w:rsidRPr="004A0310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horzCross" w:color="007033" w:fill="00B050"/>
          </w:tcPr>
          <w:p w:rsidR="004A0310" w:rsidRPr="004A0310" w:rsidRDefault="004A0310" w:rsidP="00BC0014">
            <w:pPr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4A0310" w:rsidTr="004A0310">
        <w:trPr>
          <w:gridAfter w:val="12"/>
        </w:trPr>
        <w:tc>
          <w:tcPr>
            <w:tcW w:w="0" w:type="auto"/>
            <w:vAlign w:val="center"/>
          </w:tcPr>
          <w:p w:rsidR="004A0310" w:rsidRPr="004A0310" w:rsidRDefault="004A0310" w:rsidP="00B6198A">
            <w:pPr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  <w:r w:rsidRPr="004A0310">
              <w:rPr>
                <w:b/>
                <w:bCs/>
                <w:sz w:val="16"/>
                <w:szCs w:val="16"/>
              </w:rPr>
              <w:t>Full time (private working outside is allowed)</w:t>
            </w: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Pr="004A0310" w:rsidRDefault="004A0310" w:rsidP="00B6198A">
            <w:pPr>
              <w:shd w:val="clear" w:color="auto" w:fill="FFFFFF" w:themeFill="background1"/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horzCross" w:color="auto" w:fill="00B050"/>
            <w:vAlign w:val="center"/>
          </w:tcPr>
          <w:p w:rsidR="004A0310" w:rsidRPr="004A0310" w:rsidRDefault="004A0310" w:rsidP="004A0310">
            <w:pPr>
              <w:shd w:val="clear" w:color="auto" w:fill="FFFFFF" w:themeFill="background1"/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4A0310" w:rsidRPr="007A7CAB" w:rsidTr="004A0310">
        <w:trPr>
          <w:gridAfter w:val="12"/>
        </w:trPr>
        <w:tc>
          <w:tcPr>
            <w:tcW w:w="0" w:type="auto"/>
            <w:vAlign w:val="center"/>
          </w:tcPr>
          <w:p w:rsidR="004A0310" w:rsidRPr="004A0310" w:rsidRDefault="004A0310" w:rsidP="004F1F4B">
            <w:pPr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  <w:r w:rsidRPr="004A0310">
              <w:rPr>
                <w:b/>
                <w:bCs/>
                <w:sz w:val="16"/>
                <w:szCs w:val="16"/>
              </w:rPr>
              <w:t>Private work one day a week</w:t>
            </w:r>
          </w:p>
        </w:tc>
        <w:tc>
          <w:tcPr>
            <w:tcW w:w="0" w:type="auto"/>
            <w:vAlign w:val="center"/>
          </w:tcPr>
          <w:p w:rsidR="004A0310" w:rsidRPr="004A0310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A0310" w:rsidRPr="004A0310" w:rsidRDefault="004A0310" w:rsidP="004F1F4B">
            <w:pPr>
              <w:shd w:val="solid" w:color="auto" w:fill="007033"/>
              <w:tabs>
                <w:tab w:val="left" w:pos="644"/>
              </w:tabs>
              <w:bidi w:val="0"/>
              <w:jc w:val="center"/>
              <w:rPr>
                <w:sz w:val="16"/>
                <w:szCs w:val="16"/>
              </w:rPr>
            </w:pPr>
          </w:p>
        </w:tc>
      </w:tr>
    </w:tbl>
    <w:p w:rsidR="004A0310" w:rsidRDefault="004A0310" w:rsidP="00CB60E9">
      <w:pPr>
        <w:bidi w:val="0"/>
        <w:jc w:val="lowKashida"/>
        <w:rPr>
          <w:sz w:val="36"/>
          <w:szCs w:val="36"/>
        </w:rPr>
      </w:pPr>
    </w:p>
    <w:p w:rsidR="004A0310" w:rsidRDefault="004A0310" w:rsidP="004A0310">
      <w:pPr>
        <w:bidi w:val="0"/>
        <w:jc w:val="lowKashida"/>
        <w:rPr>
          <w:sz w:val="36"/>
          <w:szCs w:val="36"/>
        </w:rPr>
      </w:pPr>
    </w:p>
    <w:p w:rsidR="004A0310" w:rsidRDefault="004A0310" w:rsidP="004A0310">
      <w:pPr>
        <w:bidi w:val="0"/>
        <w:jc w:val="lowKashida"/>
        <w:rPr>
          <w:sz w:val="36"/>
          <w:szCs w:val="36"/>
        </w:rPr>
      </w:pPr>
    </w:p>
    <w:p w:rsidR="00CB60E9" w:rsidRDefault="0065362A" w:rsidP="004A0310">
      <w:pPr>
        <w:bidi w:val="0"/>
        <w:jc w:val="lowKashida"/>
        <w:rPr>
          <w:b/>
          <w:bCs/>
          <w:i/>
          <w:i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</w:t>
      </w:r>
      <w:r w:rsidR="00CB60E9">
        <w:rPr>
          <w:b/>
          <w:bCs/>
          <w:i/>
          <w:iCs/>
          <w:sz w:val="36"/>
          <w:szCs w:val="36"/>
        </w:rPr>
        <w:t>(B)</w:t>
      </w:r>
      <w:r w:rsidR="00CB60E9">
        <w:rPr>
          <w:b/>
          <w:bCs/>
          <w:i/>
          <w:iCs/>
          <w:sz w:val="36"/>
          <w:szCs w:val="36"/>
          <w:u w:val="single"/>
        </w:rPr>
        <w:t xml:space="preserve"> As a </w:t>
      </w:r>
      <w:proofErr w:type="gramStart"/>
      <w:r w:rsidR="00CB60E9">
        <w:rPr>
          <w:b/>
          <w:bCs/>
          <w:i/>
          <w:iCs/>
          <w:sz w:val="36"/>
          <w:szCs w:val="36"/>
          <w:u w:val="single"/>
        </w:rPr>
        <w:t>Senior</w:t>
      </w:r>
      <w:proofErr w:type="gramEnd"/>
      <w:r w:rsidR="00CB60E9">
        <w:rPr>
          <w:b/>
          <w:bCs/>
          <w:i/>
          <w:iCs/>
          <w:sz w:val="36"/>
          <w:szCs w:val="36"/>
          <w:u w:val="single"/>
        </w:rPr>
        <w:t xml:space="preserve"> registrar in:</w:t>
      </w:r>
    </w:p>
    <w:p w:rsidR="00CB60E9" w:rsidRDefault="00CB60E9" w:rsidP="00CB60E9">
      <w:pPr>
        <w:bidi w:val="0"/>
        <w:jc w:val="lowKashida"/>
        <w:rPr>
          <w:sz w:val="32"/>
          <w:szCs w:val="32"/>
        </w:rPr>
      </w:pPr>
    </w:p>
    <w:p w:rsidR="00CB60E9" w:rsidRDefault="00CB60E9" w:rsidP="00CB60E9">
      <w:pPr>
        <w:numPr>
          <w:ilvl w:val="0"/>
          <w:numId w:val="6"/>
        </w:numPr>
        <w:bidi w:val="0"/>
        <w:rPr>
          <w:sz w:val="36"/>
          <w:szCs w:val="36"/>
        </w:rPr>
      </w:pPr>
      <w:proofErr w:type="spellStart"/>
      <w:r w:rsidRPr="00150233">
        <w:rPr>
          <w:b/>
          <w:bCs/>
          <w:sz w:val="38"/>
          <w:szCs w:val="38"/>
        </w:rPr>
        <w:t>Benha</w:t>
      </w:r>
      <w:proofErr w:type="spellEnd"/>
      <w:r w:rsidRPr="00150233">
        <w:rPr>
          <w:b/>
          <w:bCs/>
          <w:sz w:val="38"/>
          <w:szCs w:val="38"/>
        </w:rPr>
        <w:t xml:space="preserve"> University </w:t>
      </w:r>
      <w:proofErr w:type="gramStart"/>
      <w:r w:rsidRPr="00150233">
        <w:rPr>
          <w:b/>
          <w:bCs/>
          <w:sz w:val="38"/>
          <w:szCs w:val="38"/>
        </w:rPr>
        <w:t xml:space="preserve">Hospitals </w:t>
      </w:r>
      <w:proofErr w:type="gramEnd"/>
      <w:r w:rsidRPr="00150233">
        <w:rPr>
          <w:b/>
          <w:bCs/>
          <w:sz w:val="38"/>
          <w:szCs w:val="38"/>
        </w:rPr>
        <w:endnoteReference w:id="8"/>
      </w:r>
      <w:r w:rsidRPr="00150233">
        <w:rPr>
          <w:b/>
          <w:bCs/>
          <w:sz w:val="38"/>
          <w:szCs w:val="38"/>
        </w:rPr>
        <w:t>.</w:t>
      </w:r>
      <w:r>
        <w:rPr>
          <w:b/>
          <w:bCs/>
          <w:sz w:val="38"/>
          <w:szCs w:val="38"/>
        </w:rPr>
        <w:t xml:space="preserve"> </w:t>
      </w:r>
      <w:proofErr w:type="gramStart"/>
      <w:r>
        <w:rPr>
          <w:sz w:val="32"/>
          <w:szCs w:val="32"/>
        </w:rPr>
        <w:t>( Anesthesia</w:t>
      </w:r>
      <w:proofErr w:type="gramEnd"/>
      <w:r>
        <w:rPr>
          <w:sz w:val="32"/>
          <w:szCs w:val="32"/>
        </w:rPr>
        <w:t xml:space="preserve"> &amp; ICU) governmental work From 1998 to 2003.</w:t>
      </w:r>
    </w:p>
    <w:p w:rsidR="00CB60E9" w:rsidRDefault="00CB60E9" w:rsidP="00CB60E9">
      <w:pPr>
        <w:tabs>
          <w:tab w:val="left" w:pos="720"/>
        </w:tabs>
        <w:bidi w:val="0"/>
        <w:ind w:left="720"/>
        <w:jc w:val="lowKashida"/>
        <w:rPr>
          <w:sz w:val="32"/>
          <w:szCs w:val="32"/>
        </w:rPr>
      </w:pPr>
    </w:p>
    <w:p w:rsidR="00CB60E9" w:rsidRPr="00CB60E9" w:rsidRDefault="00CB60E9" w:rsidP="00CB60E9">
      <w:pPr>
        <w:numPr>
          <w:ilvl w:val="0"/>
          <w:numId w:val="6"/>
        </w:numPr>
        <w:bidi w:val="0"/>
        <w:rPr>
          <w:sz w:val="36"/>
          <w:szCs w:val="36"/>
        </w:rPr>
      </w:pPr>
      <w:proofErr w:type="spellStart"/>
      <w:r>
        <w:rPr>
          <w:b/>
          <w:bCs/>
          <w:sz w:val="32"/>
          <w:szCs w:val="32"/>
        </w:rPr>
        <w:t>Naser</w:t>
      </w:r>
      <w:proofErr w:type="spellEnd"/>
      <w:r>
        <w:rPr>
          <w:b/>
          <w:bCs/>
          <w:sz w:val="32"/>
          <w:szCs w:val="32"/>
        </w:rPr>
        <w:t xml:space="preserve"> Institute Hospital</w:t>
      </w:r>
      <w:r w:rsidRPr="00B00732">
        <w:rPr>
          <w:b/>
          <w:bCs/>
          <w:sz w:val="32"/>
          <w:szCs w:val="32"/>
        </w:rPr>
        <w:t>.</w:t>
      </w:r>
      <w:r w:rsidRPr="00B00732">
        <w:rPr>
          <w:b/>
          <w:bCs/>
          <w:sz w:val="32"/>
          <w:szCs w:val="32"/>
        </w:rPr>
        <w:endnoteReference w:id="9"/>
      </w:r>
      <w:r w:rsidRPr="00B00732">
        <w:rPr>
          <w:b/>
          <w:bCs/>
          <w:sz w:val="32"/>
          <w:szCs w:val="32"/>
        </w:rPr>
        <w:t>.(</w:t>
      </w:r>
      <w:r w:rsidRPr="00290762">
        <w:rPr>
          <w:sz w:val="32"/>
          <w:szCs w:val="32"/>
        </w:rPr>
        <w:t xml:space="preserve">Anesthesia) private work, one day a weak, </w:t>
      </w:r>
      <w:proofErr w:type="gramStart"/>
      <w:r w:rsidRPr="00290762">
        <w:rPr>
          <w:sz w:val="32"/>
          <w:szCs w:val="32"/>
        </w:rPr>
        <w:t>From</w:t>
      </w:r>
      <w:proofErr w:type="gramEnd"/>
      <w:r w:rsidRPr="00290762">
        <w:rPr>
          <w:sz w:val="32"/>
          <w:szCs w:val="32"/>
        </w:rPr>
        <w:t xml:space="preserve"> 1999 to 2003.</w:t>
      </w:r>
    </w:p>
    <w:p w:rsidR="00CB60E9" w:rsidRPr="00CB60E9" w:rsidRDefault="00CB60E9" w:rsidP="00CB60E9">
      <w:pPr>
        <w:pStyle w:val="ListParagraph"/>
        <w:numPr>
          <w:ilvl w:val="0"/>
          <w:numId w:val="6"/>
        </w:numPr>
        <w:bidi w:val="0"/>
        <w:jc w:val="lowKashida"/>
        <w:rPr>
          <w:sz w:val="32"/>
          <w:szCs w:val="32"/>
        </w:rPr>
      </w:pPr>
      <w:r w:rsidRPr="00CB60E9">
        <w:rPr>
          <w:b/>
          <w:bCs/>
          <w:sz w:val="32"/>
          <w:szCs w:val="32"/>
        </w:rPr>
        <w:t>Abdel-</w:t>
      </w:r>
      <w:proofErr w:type="spellStart"/>
      <w:r w:rsidRPr="00CB60E9">
        <w:rPr>
          <w:b/>
          <w:bCs/>
          <w:sz w:val="32"/>
          <w:szCs w:val="32"/>
        </w:rPr>
        <w:t>kader</w:t>
      </w:r>
      <w:proofErr w:type="spellEnd"/>
      <w:r w:rsidRPr="00CB60E9">
        <w:rPr>
          <w:b/>
          <w:bCs/>
          <w:sz w:val="32"/>
          <w:szCs w:val="32"/>
        </w:rPr>
        <w:t xml:space="preserve"> </w:t>
      </w:r>
      <w:proofErr w:type="spellStart"/>
      <w:r w:rsidRPr="00CB60E9">
        <w:rPr>
          <w:b/>
          <w:bCs/>
          <w:sz w:val="32"/>
          <w:szCs w:val="32"/>
        </w:rPr>
        <w:t>Fahmy</w:t>
      </w:r>
      <w:proofErr w:type="spellEnd"/>
      <w:r w:rsidRPr="00CB60E9">
        <w:rPr>
          <w:b/>
          <w:bCs/>
          <w:sz w:val="32"/>
          <w:szCs w:val="32"/>
        </w:rPr>
        <w:t xml:space="preserve"> Hospital </w:t>
      </w:r>
      <w:r w:rsidRPr="00CB60E9">
        <w:rPr>
          <w:sz w:val="32"/>
          <w:szCs w:val="32"/>
        </w:rPr>
        <w:t>(Obstetric Anesthesia) from 1998 to 2004.</w:t>
      </w:r>
    </w:p>
    <w:p w:rsidR="00930B0F" w:rsidRDefault="0065362A">
      <w:pPr>
        <w:numPr>
          <w:ilvl w:val="0"/>
          <w:numId w:val="6"/>
        </w:numPr>
        <w:bidi w:val="0"/>
        <w:jc w:val="lowKashida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Eldoaa</w:t>
      </w:r>
      <w:proofErr w:type="spellEnd"/>
      <w:r>
        <w:rPr>
          <w:b/>
          <w:bCs/>
          <w:sz w:val="32"/>
          <w:szCs w:val="32"/>
        </w:rPr>
        <w:t xml:space="preserve"> Hospital </w:t>
      </w:r>
      <w:r>
        <w:rPr>
          <w:sz w:val="32"/>
          <w:szCs w:val="32"/>
        </w:rPr>
        <w:t>(ICU &amp; Anesthesia) from 1999 to 2005.</w:t>
      </w:r>
    </w:p>
    <w:p w:rsidR="00930B0F" w:rsidRDefault="0065362A">
      <w:pPr>
        <w:numPr>
          <w:ilvl w:val="0"/>
          <w:numId w:val="6"/>
        </w:numPr>
        <w:bidi w:val="0"/>
        <w:jc w:val="lowKashida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Hasabo</w:t>
      </w:r>
      <w:proofErr w:type="spellEnd"/>
      <w:r>
        <w:rPr>
          <w:b/>
          <w:bCs/>
          <w:sz w:val="32"/>
          <w:szCs w:val="32"/>
        </w:rPr>
        <w:t xml:space="preserve"> International Hospital </w:t>
      </w:r>
      <w:r>
        <w:rPr>
          <w:sz w:val="32"/>
          <w:szCs w:val="32"/>
        </w:rPr>
        <w:t>(Anesthesia &amp; ICU) from 1998 to 2003.</w:t>
      </w:r>
    </w:p>
    <w:p w:rsidR="00930B0F" w:rsidRDefault="0065362A">
      <w:pPr>
        <w:numPr>
          <w:ilvl w:val="0"/>
          <w:numId w:val="6"/>
        </w:numPr>
        <w:bidi w:val="0"/>
        <w:jc w:val="lowKashida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Elhelal</w:t>
      </w:r>
      <w:proofErr w:type="spellEnd"/>
      <w:r>
        <w:rPr>
          <w:b/>
          <w:bCs/>
          <w:sz w:val="32"/>
          <w:szCs w:val="32"/>
        </w:rPr>
        <w:t xml:space="preserve"> Hospital</w:t>
      </w:r>
      <w:r>
        <w:rPr>
          <w:sz w:val="32"/>
          <w:szCs w:val="32"/>
        </w:rPr>
        <w:t xml:space="preserve"> (Orthopedic Anesthesia) from 10/1998 to 6/1999.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3"/>
        <w:gridCol w:w="392"/>
        <w:gridCol w:w="392"/>
        <w:gridCol w:w="392"/>
        <w:gridCol w:w="392"/>
        <w:gridCol w:w="762"/>
        <w:gridCol w:w="803"/>
        <w:gridCol w:w="762"/>
        <w:gridCol w:w="1017"/>
      </w:tblGrid>
      <w:tr w:rsidR="00EB72F2" w:rsidRPr="00E9634C" w:rsidTr="00EB72F2">
        <w:trPr>
          <w:trHeight w:val="293"/>
        </w:trPr>
        <w:tc>
          <w:tcPr>
            <w:tcW w:w="2706" w:type="pct"/>
            <w:vAlign w:val="center"/>
          </w:tcPr>
          <w:p w:rsidR="00EB72F2" w:rsidRPr="00163373" w:rsidRDefault="00EB72F2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163373">
              <w:rPr>
                <w:b/>
                <w:bCs/>
                <w:sz w:val="32"/>
                <w:szCs w:val="32"/>
              </w:rPr>
              <w:t>Hospital</w:t>
            </w:r>
          </w:p>
        </w:tc>
        <w:tc>
          <w:tcPr>
            <w:tcW w:w="366" w:type="pct"/>
            <w:gridSpan w:val="2"/>
            <w:vAlign w:val="center"/>
          </w:tcPr>
          <w:p w:rsidR="00EB72F2" w:rsidRPr="00E9634C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366" w:type="pct"/>
            <w:gridSpan w:val="2"/>
            <w:vAlign w:val="center"/>
          </w:tcPr>
          <w:p w:rsidR="00EB72F2" w:rsidRPr="00E9634C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356" w:type="pct"/>
            <w:vAlign w:val="center"/>
          </w:tcPr>
          <w:p w:rsidR="00EB72F2" w:rsidRPr="00E9634C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75" w:type="pct"/>
            <w:vAlign w:val="center"/>
          </w:tcPr>
          <w:p w:rsidR="00EB72F2" w:rsidRPr="00E9634C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EB72F2" w:rsidRPr="00E9634C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 w:rsidRPr="00E9634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pct"/>
            <w:vAlign w:val="center"/>
          </w:tcPr>
          <w:p w:rsidR="00EB72F2" w:rsidRPr="00E9634C" w:rsidRDefault="00F245FA" w:rsidP="00C45CAF">
            <w:pPr>
              <w:tabs>
                <w:tab w:val="left" w:pos="644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  <w:r w:rsidR="00EB72F2" w:rsidRPr="00E9634C">
              <w:rPr>
                <w:sz w:val="18"/>
                <w:szCs w:val="18"/>
              </w:rPr>
              <w:t>200</w:t>
            </w:r>
            <w:r w:rsidR="00EB72F2">
              <w:rPr>
                <w:sz w:val="18"/>
                <w:szCs w:val="18"/>
              </w:rPr>
              <w:t>3</w:t>
            </w:r>
          </w:p>
        </w:tc>
      </w:tr>
      <w:tr w:rsidR="00F245FA" w:rsidRPr="007A7CAB" w:rsidTr="00F245FA">
        <w:trPr>
          <w:trHeight w:val="312"/>
        </w:trPr>
        <w:tc>
          <w:tcPr>
            <w:tcW w:w="2706" w:type="pct"/>
            <w:vAlign w:val="center"/>
          </w:tcPr>
          <w:p w:rsidR="00F245FA" w:rsidRPr="00163373" w:rsidRDefault="00F245FA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63373">
              <w:rPr>
                <w:b/>
                <w:bCs/>
                <w:sz w:val="32"/>
                <w:szCs w:val="32"/>
              </w:rPr>
              <w:t>Benha</w:t>
            </w:r>
            <w:proofErr w:type="spellEnd"/>
            <w:r w:rsidRPr="00163373">
              <w:rPr>
                <w:b/>
                <w:bCs/>
                <w:sz w:val="32"/>
                <w:szCs w:val="32"/>
              </w:rPr>
              <w:t xml:space="preserve"> University Hospitals</w:t>
            </w:r>
          </w:p>
        </w:tc>
        <w:tc>
          <w:tcPr>
            <w:tcW w:w="366" w:type="pct"/>
            <w:gridSpan w:val="2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>
              <w:rPr>
                <w:sz w:val="6"/>
                <w:szCs w:val="6"/>
                <w:shd w:val="clear" w:color="007033" w:fill="FFFFFF" w:themeFill="background1"/>
              </w:rPr>
              <w:t>…………….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…     </w:t>
            </w:r>
          </w:p>
        </w:tc>
        <w:tc>
          <w:tcPr>
            <w:tcW w:w="366" w:type="pct"/>
            <w:gridSpan w:val="2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</w:t>
            </w:r>
            <w:r>
              <w:rPr>
                <w:sz w:val="6"/>
                <w:szCs w:val="6"/>
                <w:shd w:val="clear" w:color="007033" w:fill="FFFFFF" w:themeFill="background1"/>
              </w:rPr>
              <w:t>……………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…    </w:t>
            </w:r>
          </w:p>
        </w:tc>
        <w:tc>
          <w:tcPr>
            <w:tcW w:w="356" w:type="pct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</w:t>
            </w:r>
            <w:r>
              <w:rPr>
                <w:sz w:val="6"/>
                <w:szCs w:val="6"/>
                <w:shd w:val="clear" w:color="007033" w:fill="FFFFFF" w:themeFill="background1"/>
              </w:rPr>
              <w:t>…………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…   </w:t>
            </w:r>
          </w:p>
        </w:tc>
        <w:tc>
          <w:tcPr>
            <w:tcW w:w="375" w:type="pct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.</w:t>
            </w:r>
            <w:r>
              <w:rPr>
                <w:sz w:val="6"/>
                <w:szCs w:val="6"/>
                <w:shd w:val="clear" w:color="007033" w:fill="FFFFFF" w:themeFill="background1"/>
              </w:rPr>
              <w:t>......................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..   </w:t>
            </w:r>
          </w:p>
        </w:tc>
        <w:tc>
          <w:tcPr>
            <w:tcW w:w="356" w:type="pct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>…</w:t>
            </w:r>
            <w:r>
              <w:rPr>
                <w:sz w:val="6"/>
                <w:szCs w:val="6"/>
                <w:shd w:val="clear" w:color="007033" w:fill="FFFFFF" w:themeFill="background1"/>
              </w:rPr>
              <w:t>………….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    </w:t>
            </w:r>
          </w:p>
        </w:tc>
        <w:tc>
          <w:tcPr>
            <w:tcW w:w="475" w:type="pct"/>
            <w:shd w:val="horzCross" w:color="007033" w:fill="00B050"/>
            <w:vAlign w:val="center"/>
          </w:tcPr>
          <w:p w:rsidR="00F245FA" w:rsidRPr="007A7CAB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6"/>
                <w:szCs w:val="6"/>
                <w:shd w:val="clear" w:color="007033" w:fill="FFFFFF" w:themeFill="background1"/>
              </w:rPr>
            </w:pPr>
            <w:r w:rsidRPr="007A7CAB">
              <w:rPr>
                <w:sz w:val="6"/>
                <w:szCs w:val="6"/>
                <w:shd w:val="clear" w:color="007033" w:fill="FFFFFF" w:themeFill="background1"/>
              </w:rPr>
              <w:t>..</w:t>
            </w:r>
            <w:r>
              <w:rPr>
                <w:sz w:val="6"/>
                <w:szCs w:val="6"/>
                <w:shd w:val="clear" w:color="007033" w:fill="FFFFFF" w:themeFill="background1"/>
              </w:rPr>
              <w:t>...................</w:t>
            </w:r>
            <w:r w:rsidRPr="007A7CAB">
              <w:rPr>
                <w:sz w:val="6"/>
                <w:szCs w:val="6"/>
                <w:shd w:val="clear" w:color="007033" w:fill="FFFFFF" w:themeFill="background1"/>
              </w:rPr>
              <w:t xml:space="preserve">.    </w:t>
            </w:r>
          </w:p>
        </w:tc>
      </w:tr>
      <w:tr w:rsidR="00F245FA" w:rsidTr="00F245FA">
        <w:trPr>
          <w:trHeight w:val="514"/>
        </w:trPr>
        <w:tc>
          <w:tcPr>
            <w:tcW w:w="2706" w:type="pct"/>
            <w:vAlign w:val="center"/>
          </w:tcPr>
          <w:p w:rsidR="00F245FA" w:rsidRPr="00E9634C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Naser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Institute Hospital</w:t>
            </w:r>
          </w:p>
        </w:tc>
        <w:tc>
          <w:tcPr>
            <w:tcW w:w="366" w:type="pct"/>
            <w:gridSpan w:val="2"/>
            <w:vAlign w:val="center"/>
          </w:tcPr>
          <w:p w:rsidR="00F245FA" w:rsidRPr="00C45CAF" w:rsidRDefault="00F245FA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75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475" w:type="pct"/>
            <w:vAlign w:val="center"/>
          </w:tcPr>
          <w:p w:rsidR="00F245FA" w:rsidRDefault="00F245FA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  <w:tr w:rsidR="00EB72F2" w:rsidTr="00EB72F2">
        <w:trPr>
          <w:trHeight w:val="514"/>
        </w:trPr>
        <w:tc>
          <w:tcPr>
            <w:tcW w:w="2706" w:type="pct"/>
            <w:vAlign w:val="center"/>
          </w:tcPr>
          <w:p w:rsidR="00EB72F2" w:rsidRDefault="00EB72F2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CB60E9">
              <w:rPr>
                <w:b/>
                <w:bCs/>
                <w:sz w:val="32"/>
                <w:szCs w:val="32"/>
              </w:rPr>
              <w:t>Abdel-</w:t>
            </w:r>
            <w:proofErr w:type="spellStart"/>
            <w:r w:rsidRPr="00CB60E9">
              <w:rPr>
                <w:b/>
                <w:bCs/>
                <w:sz w:val="32"/>
                <w:szCs w:val="32"/>
              </w:rPr>
              <w:t>kader</w:t>
            </w:r>
            <w:proofErr w:type="spellEnd"/>
            <w:r w:rsidRPr="00CB60E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B60E9">
              <w:rPr>
                <w:b/>
                <w:bCs/>
                <w:sz w:val="32"/>
                <w:szCs w:val="32"/>
              </w:rPr>
              <w:t>Fahmy</w:t>
            </w:r>
            <w:proofErr w:type="spellEnd"/>
            <w:r w:rsidRPr="00CB60E9">
              <w:rPr>
                <w:b/>
                <w:bCs/>
                <w:sz w:val="32"/>
                <w:szCs w:val="32"/>
              </w:rPr>
              <w:t xml:space="preserve"> Hospital</w:t>
            </w:r>
          </w:p>
        </w:tc>
        <w:tc>
          <w:tcPr>
            <w:tcW w:w="366" w:type="pct"/>
            <w:gridSpan w:val="2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75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475" w:type="pct"/>
            <w:vAlign w:val="center"/>
          </w:tcPr>
          <w:p w:rsidR="00EB72F2" w:rsidRPr="00C45CAF" w:rsidRDefault="00EB72F2" w:rsidP="00C45CAF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</w:tr>
      <w:tr w:rsidR="00EB72F2" w:rsidTr="00EB72F2">
        <w:trPr>
          <w:trHeight w:val="514"/>
        </w:trPr>
        <w:tc>
          <w:tcPr>
            <w:tcW w:w="2706" w:type="pct"/>
            <w:vAlign w:val="center"/>
          </w:tcPr>
          <w:p w:rsidR="00EB72F2" w:rsidRDefault="00EB72F2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Eldoaa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Hospital</w:t>
            </w:r>
          </w:p>
        </w:tc>
        <w:tc>
          <w:tcPr>
            <w:tcW w:w="366" w:type="pct"/>
            <w:gridSpan w:val="2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75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475" w:type="pct"/>
            <w:vAlign w:val="center"/>
          </w:tcPr>
          <w:p w:rsidR="00EB72F2" w:rsidRPr="00C45CAF" w:rsidRDefault="00EB72F2" w:rsidP="00C45CAF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</w:tr>
      <w:tr w:rsidR="00F245FA" w:rsidTr="00F245FA">
        <w:trPr>
          <w:trHeight w:val="514"/>
        </w:trPr>
        <w:tc>
          <w:tcPr>
            <w:tcW w:w="2706" w:type="pct"/>
            <w:vAlign w:val="center"/>
          </w:tcPr>
          <w:p w:rsidR="00F245FA" w:rsidRDefault="00F245FA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Hasabo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International Hospital</w:t>
            </w:r>
          </w:p>
        </w:tc>
        <w:tc>
          <w:tcPr>
            <w:tcW w:w="366" w:type="pct"/>
            <w:gridSpan w:val="2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75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356" w:type="pct"/>
            <w:vAlign w:val="center"/>
          </w:tcPr>
          <w:p w:rsidR="00F245FA" w:rsidRPr="008F69AB" w:rsidRDefault="00F245FA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475" w:type="pct"/>
            <w:vAlign w:val="center"/>
          </w:tcPr>
          <w:p w:rsidR="00F245FA" w:rsidRPr="00F245FA" w:rsidRDefault="00F245FA" w:rsidP="00F245FA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</w:tr>
      <w:tr w:rsidR="00EB72F2" w:rsidTr="00EB72F2">
        <w:trPr>
          <w:trHeight w:val="514"/>
        </w:trPr>
        <w:tc>
          <w:tcPr>
            <w:tcW w:w="2706" w:type="pct"/>
            <w:vAlign w:val="center"/>
          </w:tcPr>
          <w:p w:rsidR="00EB72F2" w:rsidRDefault="00EB72F2" w:rsidP="004F1F4B">
            <w:pPr>
              <w:tabs>
                <w:tab w:val="left" w:pos="644"/>
              </w:tabs>
              <w:bidi w:val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Elhelal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Hospital</w:t>
            </w:r>
          </w:p>
        </w:tc>
        <w:tc>
          <w:tcPr>
            <w:tcW w:w="183" w:type="pct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83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183" w:type="pct"/>
            <w:vAlign w:val="center"/>
          </w:tcPr>
          <w:p w:rsidR="00EB72F2" w:rsidRPr="008F69AB" w:rsidRDefault="00EB72F2" w:rsidP="004F1F4B">
            <w:pPr>
              <w:shd w:val="horzCross" w:color="auto" w:fill="00B050"/>
              <w:tabs>
                <w:tab w:val="left" w:pos="644"/>
              </w:tabs>
              <w:bidi w:val="0"/>
              <w:jc w:val="center"/>
              <w:rPr>
                <w:sz w:val="8"/>
                <w:szCs w:val="8"/>
                <w:shd w:val="horzCross" w:color="auto" w:fill="00B050"/>
              </w:rPr>
            </w:pPr>
          </w:p>
        </w:tc>
        <w:tc>
          <w:tcPr>
            <w:tcW w:w="183" w:type="pct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356" w:type="pct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375" w:type="pct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356" w:type="pct"/>
            <w:vAlign w:val="center"/>
          </w:tcPr>
          <w:p w:rsidR="00EB72F2" w:rsidRPr="00C45CAF" w:rsidRDefault="00EB72F2" w:rsidP="00C45CAF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475" w:type="pct"/>
            <w:vAlign w:val="center"/>
          </w:tcPr>
          <w:p w:rsidR="00EB72F2" w:rsidRDefault="00EB72F2" w:rsidP="004F1F4B">
            <w:pPr>
              <w:tabs>
                <w:tab w:val="left" w:pos="644"/>
              </w:tabs>
              <w:bidi w:val="0"/>
              <w:jc w:val="center"/>
              <w:rPr>
                <w:sz w:val="36"/>
                <w:szCs w:val="36"/>
              </w:rPr>
            </w:pPr>
          </w:p>
        </w:tc>
      </w:tr>
    </w:tbl>
    <w:p w:rsidR="00F609BF" w:rsidRDefault="00F609BF" w:rsidP="00F609BF">
      <w:pPr>
        <w:tabs>
          <w:tab w:val="left" w:pos="720"/>
        </w:tabs>
        <w:bidi w:val="0"/>
        <w:ind w:left="720"/>
        <w:jc w:val="lowKashida"/>
        <w:rPr>
          <w:sz w:val="32"/>
          <w:szCs w:val="32"/>
        </w:rPr>
      </w:pPr>
    </w:p>
    <w:p w:rsidR="00930B0F" w:rsidRDefault="00930B0F">
      <w:pPr>
        <w:bidi w:val="0"/>
        <w:ind w:left="360"/>
        <w:jc w:val="lowKashida"/>
        <w:rPr>
          <w:b/>
          <w:bCs/>
          <w:sz w:val="36"/>
          <w:szCs w:val="36"/>
        </w:rPr>
      </w:pPr>
    </w:p>
    <w:p w:rsidR="00930B0F" w:rsidRDefault="0065362A">
      <w:pPr>
        <w:bidi w:val="0"/>
        <w:ind w:left="360"/>
        <w:jc w:val="lowKashida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(C) </w:t>
      </w:r>
      <w:r>
        <w:rPr>
          <w:b/>
          <w:bCs/>
          <w:i/>
          <w:iCs/>
          <w:sz w:val="36"/>
          <w:szCs w:val="36"/>
          <w:u w:val="single"/>
        </w:rPr>
        <w:t xml:space="preserve">As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A</w:t>
      </w:r>
      <w:proofErr w:type="gramEnd"/>
      <w:r>
        <w:rPr>
          <w:b/>
          <w:bCs/>
          <w:i/>
          <w:iCs/>
          <w:sz w:val="36"/>
          <w:szCs w:val="36"/>
          <w:u w:val="single"/>
        </w:rPr>
        <w:t xml:space="preserve"> Trainee in:</w:t>
      </w:r>
    </w:p>
    <w:p w:rsidR="00930B0F" w:rsidRDefault="0065362A">
      <w:pPr>
        <w:bidi w:val="0"/>
        <w:ind w:left="360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930B0F" w:rsidRDefault="0065362A">
      <w:pPr>
        <w:bidi w:val="0"/>
        <w:ind w:left="360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   </w:t>
      </w:r>
      <w:proofErr w:type="gramStart"/>
      <w:r>
        <w:rPr>
          <w:b/>
          <w:bCs/>
          <w:sz w:val="32"/>
          <w:szCs w:val="32"/>
        </w:rPr>
        <w:t>The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 xml:space="preserve">National Heart institute </w:t>
      </w:r>
      <w:r>
        <w:rPr>
          <w:sz w:val="32"/>
          <w:szCs w:val="32"/>
        </w:rPr>
        <w:t>for 6 months in 2005.</w:t>
      </w:r>
      <w:proofErr w:type="gramEnd"/>
    </w:p>
    <w:p w:rsidR="00930B0F" w:rsidRDefault="00930B0F">
      <w:pPr>
        <w:bidi w:val="0"/>
        <w:ind w:left="2340"/>
        <w:jc w:val="lowKashida"/>
        <w:rPr>
          <w:sz w:val="32"/>
          <w:szCs w:val="32"/>
        </w:rPr>
      </w:pPr>
    </w:p>
    <w:p w:rsidR="00930B0F" w:rsidRDefault="0065362A">
      <w:pPr>
        <w:bidi w:val="0"/>
        <w:ind w:left="360"/>
        <w:jc w:val="lowKashida"/>
        <w:rPr>
          <w:b/>
          <w:b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Training courses</w:t>
      </w:r>
      <w:r>
        <w:rPr>
          <w:b/>
          <w:bCs/>
          <w:sz w:val="40"/>
          <w:szCs w:val="40"/>
          <w:bdr w:val="single" w:sz="12" w:space="0" w:color="auto" w:shadow="1"/>
        </w:rPr>
        <w:t>:</w:t>
      </w:r>
    </w:p>
    <w:p w:rsidR="00930B0F" w:rsidRDefault="00930B0F">
      <w:pPr>
        <w:bidi w:val="0"/>
        <w:ind w:left="2340"/>
        <w:jc w:val="lowKashida"/>
        <w:rPr>
          <w:sz w:val="32"/>
          <w:szCs w:val="32"/>
        </w:rPr>
      </w:pPr>
    </w:p>
    <w:p w:rsidR="00930B0F" w:rsidRDefault="0065362A">
      <w:pPr>
        <w:numPr>
          <w:ilvl w:val="0"/>
          <w:numId w:val="16"/>
        </w:numPr>
        <w:bidi w:val="0"/>
        <w:ind w:right="219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European pediatric advanced life support course (ALS) </w:t>
      </w:r>
      <w:r>
        <w:rPr>
          <w:sz w:val="36"/>
          <w:szCs w:val="36"/>
        </w:rPr>
        <w:t>in December 2006</w:t>
      </w:r>
    </w:p>
    <w:p w:rsidR="00930B0F" w:rsidRDefault="00930B0F">
      <w:pPr>
        <w:pStyle w:val="ListParagraph"/>
        <w:bidi w:val="0"/>
        <w:ind w:left="1080"/>
        <w:jc w:val="lowKashida"/>
        <w:rPr>
          <w:sz w:val="32"/>
          <w:szCs w:val="32"/>
        </w:rPr>
      </w:pPr>
    </w:p>
    <w:p w:rsidR="00930B0F" w:rsidRDefault="0065362A">
      <w:pPr>
        <w:pStyle w:val="ListParagraph"/>
        <w:numPr>
          <w:ilvl w:val="0"/>
          <w:numId w:val="16"/>
        </w:numPr>
        <w:bidi w:val="0"/>
        <w:jc w:val="lowKashida"/>
        <w:rPr>
          <w:sz w:val="36"/>
          <w:szCs w:val="36"/>
        </w:rPr>
      </w:pPr>
      <w:r>
        <w:rPr>
          <w:b/>
          <w:bCs/>
          <w:sz w:val="36"/>
          <w:szCs w:val="36"/>
        </w:rPr>
        <w:t>Interventional pain management Workshop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in the 1st international conference for Saudi pain society 2010.</w:t>
      </w:r>
    </w:p>
    <w:p w:rsidR="00930B0F" w:rsidRDefault="00930B0F">
      <w:pPr>
        <w:bidi w:val="0"/>
        <w:jc w:val="lowKashida"/>
        <w:rPr>
          <w:sz w:val="36"/>
          <w:szCs w:val="36"/>
        </w:rPr>
      </w:pPr>
    </w:p>
    <w:p w:rsidR="00930B0F" w:rsidRDefault="0065362A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Airway Management Workshop</w:t>
      </w:r>
      <w:r>
        <w:rPr>
          <w:sz w:val="32"/>
          <w:szCs w:val="32"/>
        </w:rPr>
        <w:t xml:space="preserve"> 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</w:t>
      </w:r>
      <w:r w:rsidR="00C86ACC">
        <w:rPr>
          <w:sz w:val="32"/>
          <w:szCs w:val="32"/>
        </w:rPr>
        <w:t xml:space="preserve"> then speaker in 2013</w:t>
      </w:r>
      <w:r>
        <w:rPr>
          <w:sz w:val="32"/>
          <w:szCs w:val="32"/>
        </w:rPr>
        <w:t>.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65362A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Tracheostomy Workshop </w:t>
      </w:r>
      <w:r>
        <w:rPr>
          <w:sz w:val="32"/>
          <w:szCs w:val="32"/>
        </w:rPr>
        <w:t xml:space="preserve">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2012.</w:t>
      </w:r>
    </w:p>
    <w:p w:rsidR="00930B0F" w:rsidRDefault="0065362A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30B0F" w:rsidRDefault="0065362A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Basic Life Support </w:t>
      </w:r>
      <w:r>
        <w:rPr>
          <w:sz w:val="32"/>
          <w:szCs w:val="32"/>
        </w:rPr>
        <w:t>last one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 xml:space="preserve">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2012.</w:t>
      </w: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65362A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Advanced Cardiac Life Support </w:t>
      </w:r>
      <w:proofErr w:type="gramStart"/>
      <w:r>
        <w:rPr>
          <w:sz w:val="32"/>
          <w:szCs w:val="32"/>
        </w:rPr>
        <w:t>last  one</w:t>
      </w:r>
      <w:proofErr w:type="gramEnd"/>
      <w:r>
        <w:rPr>
          <w:sz w:val="32"/>
          <w:szCs w:val="32"/>
        </w:rPr>
        <w:t xml:space="preserve"> 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2012.</w:t>
      </w:r>
    </w:p>
    <w:p w:rsidR="00302D48" w:rsidRPr="00302D48" w:rsidRDefault="00302D48" w:rsidP="00302D48">
      <w:pPr>
        <w:pStyle w:val="ListParagraph"/>
        <w:rPr>
          <w:sz w:val="32"/>
          <w:szCs w:val="32"/>
        </w:rPr>
      </w:pPr>
    </w:p>
    <w:p w:rsidR="00302D48" w:rsidRDefault="00302D48" w:rsidP="00302D48">
      <w:pPr>
        <w:bidi w:val="0"/>
        <w:jc w:val="lowKashida"/>
        <w:rPr>
          <w:b/>
          <w:b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Speaker</w:t>
      </w:r>
      <w:r w:rsidR="0065362A">
        <w:rPr>
          <w:b/>
          <w:bCs/>
          <w:i/>
          <w:iCs/>
          <w:sz w:val="40"/>
          <w:szCs w:val="40"/>
          <w:bdr w:val="single" w:sz="12" w:space="0" w:color="auto" w:shadow="1"/>
        </w:rPr>
        <w:t xml:space="preserve"> In</w:t>
      </w:r>
      <w:r w:rsidRPr="00302D48">
        <w:rPr>
          <w:b/>
          <w:bCs/>
          <w:sz w:val="40"/>
          <w:szCs w:val="40"/>
          <w:bdr w:val="single" w:sz="12" w:space="0" w:color="auto" w:shadow="1"/>
        </w:rPr>
        <w:t>:</w:t>
      </w:r>
    </w:p>
    <w:p w:rsidR="0065362A" w:rsidRDefault="0065362A" w:rsidP="0065362A">
      <w:pPr>
        <w:bidi w:val="0"/>
        <w:jc w:val="lowKashida"/>
        <w:rPr>
          <w:b/>
          <w:bCs/>
          <w:sz w:val="40"/>
          <w:szCs w:val="40"/>
          <w:bdr w:val="single" w:sz="12" w:space="0" w:color="auto" w:shadow="1"/>
        </w:rPr>
      </w:pPr>
    </w:p>
    <w:p w:rsidR="000E4249" w:rsidRDefault="000E4249" w:rsidP="000E4249">
      <w:pPr>
        <w:bidi w:val="0"/>
        <w:jc w:val="lowKashida"/>
        <w:rPr>
          <w:b/>
          <w:b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Speaker In</w:t>
      </w:r>
      <w:r w:rsidRPr="00302D48">
        <w:rPr>
          <w:b/>
          <w:bCs/>
          <w:sz w:val="40"/>
          <w:szCs w:val="40"/>
          <w:bdr w:val="single" w:sz="12" w:space="0" w:color="auto" w:shadow="1"/>
        </w:rPr>
        <w:t>:</w:t>
      </w:r>
    </w:p>
    <w:p w:rsidR="000E4249" w:rsidRDefault="000E4249" w:rsidP="000E4249">
      <w:pPr>
        <w:bidi w:val="0"/>
        <w:jc w:val="lowKashida"/>
        <w:rPr>
          <w:b/>
          <w:bCs/>
          <w:sz w:val="40"/>
          <w:szCs w:val="40"/>
          <w:bdr w:val="single" w:sz="12" w:space="0" w:color="auto" w:shadow="1"/>
        </w:rPr>
      </w:pPr>
    </w:p>
    <w:p w:rsidR="000E4249" w:rsidRDefault="000E4249" w:rsidP="000E4249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 w:rsidRPr="00044674">
        <w:rPr>
          <w:b/>
          <w:bCs/>
          <w:sz w:val="36"/>
          <w:szCs w:val="36"/>
        </w:rPr>
        <w:t>Safe Surgery Saves Life Workshop</w:t>
      </w:r>
      <w:r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 xml:space="preserve">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2014.</w:t>
      </w:r>
    </w:p>
    <w:p w:rsidR="000E4249" w:rsidRPr="00044674" w:rsidRDefault="000E4249" w:rsidP="000E4249">
      <w:pPr>
        <w:pStyle w:val="ListParagraph"/>
        <w:bidi w:val="0"/>
        <w:ind w:left="502"/>
        <w:jc w:val="lowKashida"/>
        <w:rPr>
          <w:b/>
          <w:bCs/>
          <w:sz w:val="36"/>
          <w:szCs w:val="36"/>
        </w:rPr>
      </w:pPr>
    </w:p>
    <w:p w:rsidR="000E4249" w:rsidRDefault="000E4249" w:rsidP="000E4249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Airway Management Workshop</w:t>
      </w:r>
      <w:r>
        <w:rPr>
          <w:sz w:val="32"/>
          <w:szCs w:val="32"/>
        </w:rPr>
        <w:t xml:space="preserve"> in Dr.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2013.</w:t>
      </w:r>
    </w:p>
    <w:p w:rsidR="000E4249" w:rsidRPr="0065362A" w:rsidRDefault="000E4249" w:rsidP="000E4249">
      <w:pPr>
        <w:bidi w:val="0"/>
        <w:jc w:val="lowKashida"/>
        <w:rPr>
          <w:sz w:val="32"/>
          <w:szCs w:val="32"/>
        </w:rPr>
      </w:pPr>
    </w:p>
    <w:p w:rsidR="000E4249" w:rsidRDefault="000E4249" w:rsidP="000E4249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Vascular Access Workshop</w:t>
      </w:r>
      <w:r>
        <w:rPr>
          <w:sz w:val="32"/>
          <w:szCs w:val="32"/>
        </w:rPr>
        <w:t xml:space="preserve"> 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2012.</w:t>
      </w:r>
    </w:p>
    <w:p w:rsidR="000E4249" w:rsidRPr="0065362A" w:rsidRDefault="000E4249" w:rsidP="000E4249">
      <w:pPr>
        <w:pStyle w:val="ListParagraph"/>
        <w:rPr>
          <w:sz w:val="32"/>
          <w:szCs w:val="32"/>
        </w:rPr>
      </w:pPr>
    </w:p>
    <w:p w:rsidR="000E4249" w:rsidRDefault="000E4249" w:rsidP="000E4249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 w:rsidRPr="0065362A">
        <w:rPr>
          <w:b/>
          <w:bCs/>
          <w:sz w:val="36"/>
          <w:szCs w:val="36"/>
        </w:rPr>
        <w:t xml:space="preserve">Rapid </w:t>
      </w:r>
      <w:r>
        <w:rPr>
          <w:b/>
          <w:bCs/>
          <w:sz w:val="36"/>
          <w:szCs w:val="36"/>
        </w:rPr>
        <w:t>R</w:t>
      </w:r>
      <w:r w:rsidRPr="0065362A">
        <w:rPr>
          <w:b/>
          <w:bCs/>
          <w:sz w:val="36"/>
          <w:szCs w:val="36"/>
        </w:rPr>
        <w:t xml:space="preserve">esponse </w:t>
      </w:r>
      <w:r>
        <w:rPr>
          <w:b/>
          <w:bCs/>
          <w:sz w:val="36"/>
          <w:szCs w:val="36"/>
        </w:rPr>
        <w:t xml:space="preserve">Team </w:t>
      </w:r>
      <w:proofErr w:type="gramStart"/>
      <w:r>
        <w:rPr>
          <w:b/>
          <w:bCs/>
          <w:sz w:val="36"/>
          <w:szCs w:val="36"/>
        </w:rPr>
        <w:t>C</w:t>
      </w:r>
      <w:r w:rsidRPr="0065362A">
        <w:rPr>
          <w:b/>
          <w:bCs/>
          <w:sz w:val="36"/>
          <w:szCs w:val="36"/>
        </w:rPr>
        <w:t>oarse</w:t>
      </w:r>
      <w:proofErr w:type="gramEnd"/>
      <w:r>
        <w:rPr>
          <w:sz w:val="32"/>
          <w:szCs w:val="32"/>
        </w:rPr>
        <w:t xml:space="preserve"> 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2012.</w:t>
      </w:r>
    </w:p>
    <w:p w:rsidR="000E4249" w:rsidRPr="0065362A" w:rsidRDefault="000E4249" w:rsidP="000E4249">
      <w:pPr>
        <w:pStyle w:val="ListParagraph"/>
        <w:rPr>
          <w:sz w:val="32"/>
          <w:szCs w:val="32"/>
        </w:rPr>
      </w:pPr>
    </w:p>
    <w:p w:rsidR="000E4249" w:rsidRDefault="000E4249" w:rsidP="000E4249">
      <w:pPr>
        <w:pStyle w:val="ListParagraph"/>
        <w:numPr>
          <w:ilvl w:val="0"/>
          <w:numId w:val="16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Anesthesia Assistant</w:t>
      </w:r>
      <w:r w:rsidRPr="0065362A">
        <w:rPr>
          <w:b/>
          <w:bCs/>
          <w:sz w:val="36"/>
          <w:szCs w:val="36"/>
        </w:rPr>
        <w:t xml:space="preserve"> </w:t>
      </w:r>
      <w:proofErr w:type="gramStart"/>
      <w:r w:rsidRPr="0065362A">
        <w:rPr>
          <w:b/>
          <w:bCs/>
          <w:sz w:val="36"/>
          <w:szCs w:val="36"/>
        </w:rPr>
        <w:t>coarse</w:t>
      </w:r>
      <w:proofErr w:type="gramEnd"/>
      <w:r>
        <w:rPr>
          <w:sz w:val="32"/>
          <w:szCs w:val="32"/>
        </w:rPr>
        <w:t xml:space="preserve"> in Dr. 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2011.</w:t>
      </w:r>
    </w:p>
    <w:p w:rsidR="0065362A" w:rsidRDefault="0065362A" w:rsidP="0065362A">
      <w:pPr>
        <w:pStyle w:val="ListParagraph"/>
        <w:bidi w:val="0"/>
        <w:ind w:left="928"/>
        <w:jc w:val="lowKashida"/>
        <w:rPr>
          <w:sz w:val="32"/>
          <w:szCs w:val="32"/>
        </w:rPr>
      </w:pPr>
    </w:p>
    <w:p w:rsidR="00302D48" w:rsidRPr="00302D48" w:rsidRDefault="00302D48" w:rsidP="00302D48">
      <w:pPr>
        <w:bidi w:val="0"/>
        <w:jc w:val="lowKashida"/>
        <w:rPr>
          <w:b/>
          <w:bCs/>
          <w:sz w:val="40"/>
          <w:szCs w:val="40"/>
          <w:bdr w:val="single" w:sz="12" w:space="0" w:color="auto" w:shadow="1"/>
        </w:rPr>
      </w:pPr>
    </w:p>
    <w:p w:rsidR="00302D48" w:rsidRDefault="00302D48" w:rsidP="00302D48">
      <w:pPr>
        <w:pStyle w:val="ListParagraph"/>
        <w:bidi w:val="0"/>
        <w:ind w:left="1080"/>
        <w:jc w:val="lowKashida"/>
        <w:rPr>
          <w:sz w:val="32"/>
          <w:szCs w:val="32"/>
        </w:rPr>
      </w:pPr>
    </w:p>
    <w:p w:rsidR="00930B0F" w:rsidRDefault="00930B0F">
      <w:pPr>
        <w:bidi w:val="0"/>
        <w:ind w:left="360"/>
        <w:jc w:val="lowKashida"/>
        <w:rPr>
          <w:sz w:val="32"/>
          <w:szCs w:val="32"/>
        </w:rPr>
      </w:pPr>
    </w:p>
    <w:p w:rsidR="00930B0F" w:rsidRDefault="0065362A">
      <w:pPr>
        <w:bidi w:val="0"/>
        <w:ind w:left="360"/>
        <w:jc w:val="lowKashida"/>
        <w:rPr>
          <w:b/>
          <w:b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Research work</w:t>
      </w:r>
      <w:r>
        <w:rPr>
          <w:b/>
          <w:bCs/>
          <w:sz w:val="40"/>
          <w:szCs w:val="40"/>
          <w:bdr w:val="single" w:sz="12" w:space="0" w:color="auto" w:shadow="1"/>
        </w:rPr>
        <w:t>:</w:t>
      </w:r>
    </w:p>
    <w:p w:rsidR="00930B0F" w:rsidRDefault="00930B0F">
      <w:pPr>
        <w:bidi w:val="0"/>
        <w:ind w:left="360"/>
        <w:jc w:val="lowKashida"/>
        <w:rPr>
          <w:b/>
          <w:bCs/>
          <w:sz w:val="40"/>
          <w:szCs w:val="40"/>
          <w:bdr w:val="single" w:sz="12" w:space="0" w:color="auto" w:shadow="1"/>
        </w:rPr>
      </w:pPr>
    </w:p>
    <w:p w:rsidR="00930B0F" w:rsidRDefault="0065362A">
      <w:pPr>
        <w:numPr>
          <w:ilvl w:val="0"/>
          <w:numId w:val="7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Master</w:t>
      </w:r>
      <w:r>
        <w:rPr>
          <w:sz w:val="36"/>
          <w:szCs w:val="36"/>
        </w:rPr>
        <w:t>:</w:t>
      </w:r>
      <w:r>
        <w:rPr>
          <w:sz w:val="32"/>
          <w:szCs w:val="32"/>
        </w:rPr>
        <w:t xml:space="preserve"> Total Parenteral nutrition.</w:t>
      </w:r>
    </w:p>
    <w:p w:rsidR="00930B0F" w:rsidRDefault="0065362A">
      <w:pPr>
        <w:numPr>
          <w:ilvl w:val="0"/>
          <w:numId w:val="7"/>
        </w:numPr>
        <w:bidi w:val="0"/>
        <w:jc w:val="lowKashida"/>
        <w:rPr>
          <w:sz w:val="32"/>
          <w:szCs w:val="32"/>
        </w:rPr>
      </w:pPr>
      <w:r>
        <w:rPr>
          <w:b/>
          <w:bCs/>
          <w:sz w:val="36"/>
          <w:szCs w:val="36"/>
        </w:rPr>
        <w:t>MD</w:t>
      </w:r>
      <w:r>
        <w:rPr>
          <w:sz w:val="36"/>
          <w:szCs w:val="36"/>
        </w:rPr>
        <w:t>:</w:t>
      </w:r>
      <w:r>
        <w:rPr>
          <w:sz w:val="32"/>
          <w:szCs w:val="32"/>
        </w:rPr>
        <w:t xml:space="preserve"> Comparison between the action Halothane </w:t>
      </w:r>
      <w:proofErr w:type="spellStart"/>
      <w:r>
        <w:rPr>
          <w:sz w:val="32"/>
          <w:szCs w:val="32"/>
        </w:rPr>
        <w:t>Isoflurane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Sevoflurane</w:t>
      </w:r>
      <w:proofErr w:type="spellEnd"/>
      <w:r>
        <w:rPr>
          <w:sz w:val="32"/>
          <w:szCs w:val="32"/>
        </w:rPr>
        <w:t xml:space="preserve"> on neuromuscular blocking effect of </w:t>
      </w:r>
      <w:proofErr w:type="spellStart"/>
      <w:r>
        <w:rPr>
          <w:sz w:val="32"/>
          <w:szCs w:val="32"/>
        </w:rPr>
        <w:t>atracurium</w:t>
      </w:r>
      <w:proofErr w:type="spellEnd"/>
      <w:r>
        <w:rPr>
          <w:sz w:val="32"/>
          <w:szCs w:val="32"/>
        </w:rPr>
        <w:t xml:space="preserve">. </w:t>
      </w:r>
    </w:p>
    <w:p w:rsidR="00930B0F" w:rsidRDefault="0065362A">
      <w:pPr>
        <w:numPr>
          <w:ilvl w:val="0"/>
          <w:numId w:val="7"/>
        </w:numPr>
        <w:bidi w:val="0"/>
        <w:jc w:val="lowKashid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Publications: </w:t>
      </w: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Percutaneous Epidural </w:t>
      </w:r>
      <w:proofErr w:type="spellStart"/>
      <w:r>
        <w:rPr>
          <w:sz w:val="30"/>
          <w:szCs w:val="30"/>
        </w:rPr>
        <w:t>Adhesiolysis</w:t>
      </w:r>
      <w:proofErr w:type="spellEnd"/>
      <w:r>
        <w:rPr>
          <w:sz w:val="30"/>
          <w:szCs w:val="30"/>
        </w:rPr>
        <w:t xml:space="preserve">; Comparison between Methylprednisolone alone versus Combination with </w:t>
      </w:r>
      <w:proofErr w:type="spellStart"/>
      <w:r>
        <w:rPr>
          <w:sz w:val="30"/>
          <w:szCs w:val="30"/>
        </w:rPr>
        <w:t>Hyaluronidase</w:t>
      </w:r>
      <w:proofErr w:type="spellEnd"/>
      <w:r>
        <w:rPr>
          <w:sz w:val="30"/>
          <w:szCs w:val="30"/>
        </w:rPr>
        <w:t>, (single).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>Postoperative Hypertonic Saline (7.5%) Fluid Therapy Improves Surgical Outcome of Colorectal Surgery, (single).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 xml:space="preserve">Comparative study between the Anesthetic Conserving Device and Conventional circle System, (shared). 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Dexamethasone Improves </w:t>
      </w:r>
      <w:proofErr w:type="gramStart"/>
      <w:r>
        <w:rPr>
          <w:sz w:val="30"/>
          <w:szCs w:val="30"/>
        </w:rPr>
        <w:t>The Anti-emetic Prophylaxis During</w:t>
      </w:r>
      <w:proofErr w:type="gramEnd"/>
      <w:r>
        <w:rPr>
          <w:sz w:val="30"/>
          <w:szCs w:val="30"/>
        </w:rPr>
        <w:t xml:space="preserve"> Middle Ear Surgery Using </w:t>
      </w:r>
      <w:proofErr w:type="spellStart"/>
      <w:r>
        <w:rPr>
          <w:sz w:val="30"/>
          <w:szCs w:val="30"/>
        </w:rPr>
        <w:t>Granisetron</w:t>
      </w:r>
      <w:proofErr w:type="spellEnd"/>
      <w:r>
        <w:rPr>
          <w:sz w:val="30"/>
          <w:szCs w:val="30"/>
        </w:rPr>
        <w:t>, (shared).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>Comparative Study of General Anesthesia with Mini-dose Lidocaine Spinal Anesthesia for Outpatient Knee Arthroscopy, (shared).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r>
        <w:rPr>
          <w:sz w:val="30"/>
          <w:szCs w:val="30"/>
        </w:rPr>
        <w:t>Hypnotic effects of perioperative exogenous melatonin supplementation in adult patients undergoing major surgery, (shared).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sz w:val="30"/>
          <w:szCs w:val="30"/>
        </w:rPr>
      </w:pPr>
      <w:proofErr w:type="spellStart"/>
      <w:r>
        <w:rPr>
          <w:sz w:val="30"/>
          <w:szCs w:val="30"/>
        </w:rPr>
        <w:t>Isoflurane</w:t>
      </w:r>
      <w:proofErr w:type="spellEnd"/>
      <w:r>
        <w:rPr>
          <w:sz w:val="30"/>
          <w:szCs w:val="30"/>
        </w:rPr>
        <w:t xml:space="preserve"> Provides Better Myocardial Protection than Midazolam in Pediatric Patients during Open Heart Surgeries, (shared).</w:t>
      </w:r>
    </w:p>
    <w:p w:rsidR="00930B0F" w:rsidRDefault="00930B0F">
      <w:pPr>
        <w:bidi w:val="0"/>
        <w:ind w:left="360"/>
        <w:jc w:val="lowKashida"/>
        <w:rPr>
          <w:sz w:val="20"/>
          <w:szCs w:val="20"/>
        </w:rPr>
      </w:pPr>
    </w:p>
    <w:p w:rsidR="00930B0F" w:rsidRDefault="0065362A">
      <w:pPr>
        <w:numPr>
          <w:ilvl w:val="0"/>
          <w:numId w:val="15"/>
        </w:numPr>
        <w:bidi w:val="0"/>
        <w:jc w:val="lowKashida"/>
        <w:rPr>
          <w:b/>
          <w:bCs/>
          <w:sz w:val="26"/>
          <w:szCs w:val="26"/>
        </w:rPr>
      </w:pPr>
      <w:r>
        <w:rPr>
          <w:sz w:val="30"/>
          <w:szCs w:val="30"/>
        </w:rPr>
        <w:t xml:space="preserve">Pain Prevention during Injection of </w:t>
      </w:r>
      <w:proofErr w:type="spellStart"/>
      <w:r>
        <w:rPr>
          <w:sz w:val="30"/>
          <w:szCs w:val="30"/>
        </w:rPr>
        <w:t>Propofol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Comparison between Lignocaine Pretreatment, Metoclopramide Pretreatment and Lignocaine Mixed With </w:t>
      </w:r>
      <w:proofErr w:type="spellStart"/>
      <w:r>
        <w:rPr>
          <w:sz w:val="30"/>
          <w:szCs w:val="30"/>
        </w:rPr>
        <w:t>Propofol</w:t>
      </w:r>
      <w:proofErr w:type="spellEnd"/>
      <w:r>
        <w:rPr>
          <w:sz w:val="30"/>
          <w:szCs w:val="30"/>
        </w:rPr>
        <w:t>, (shared).</w:t>
      </w:r>
    </w:p>
    <w:p w:rsidR="00930B0F" w:rsidRDefault="00930B0F">
      <w:pPr>
        <w:bidi w:val="0"/>
        <w:ind w:left="1440"/>
        <w:jc w:val="lowKashida"/>
        <w:rPr>
          <w:sz w:val="32"/>
          <w:szCs w:val="32"/>
        </w:rPr>
      </w:pPr>
    </w:p>
    <w:p w:rsidR="00930B0F" w:rsidRDefault="00930B0F">
      <w:pPr>
        <w:bidi w:val="0"/>
        <w:ind w:left="1080"/>
        <w:jc w:val="lowKashida"/>
        <w:rPr>
          <w:sz w:val="32"/>
          <w:szCs w:val="32"/>
        </w:rPr>
      </w:pPr>
    </w:p>
    <w:p w:rsidR="00930B0F" w:rsidRDefault="00930B0F">
      <w:pPr>
        <w:bidi w:val="0"/>
        <w:ind w:left="1080"/>
        <w:jc w:val="lowKashida"/>
        <w:rPr>
          <w:sz w:val="32"/>
          <w:szCs w:val="32"/>
        </w:rPr>
      </w:pPr>
    </w:p>
    <w:p w:rsidR="00930B0F" w:rsidRDefault="00930B0F">
      <w:pPr>
        <w:bidi w:val="0"/>
        <w:ind w:left="1080"/>
        <w:jc w:val="lowKashida"/>
        <w:rPr>
          <w:sz w:val="32"/>
          <w:szCs w:val="32"/>
        </w:rPr>
      </w:pPr>
    </w:p>
    <w:p w:rsidR="00205715" w:rsidRDefault="00205715" w:rsidP="00205715">
      <w:pPr>
        <w:bidi w:val="0"/>
        <w:ind w:left="360"/>
        <w:jc w:val="lowKashida"/>
        <w:rPr>
          <w:b/>
          <w:bCs/>
          <w:i/>
          <w:i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Professional skills of anesthesia:</w:t>
      </w:r>
    </w:p>
    <w:p w:rsidR="00205715" w:rsidRDefault="00205715" w:rsidP="00205715">
      <w:pPr>
        <w:bidi w:val="0"/>
        <w:ind w:left="1080"/>
        <w:jc w:val="lowKashida"/>
        <w:rPr>
          <w:sz w:val="32"/>
          <w:szCs w:val="32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left="709" w:hanging="1353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Obstetric, general surgery, </w:t>
      </w:r>
      <w:proofErr w:type="spellStart"/>
      <w:r>
        <w:rPr>
          <w:b/>
          <w:bCs/>
          <w:sz w:val="32"/>
          <w:szCs w:val="32"/>
        </w:rPr>
        <w:t>urosurgery</w:t>
      </w:r>
      <w:proofErr w:type="spellEnd"/>
      <w:r>
        <w:rPr>
          <w:b/>
          <w:bCs/>
          <w:sz w:val="32"/>
          <w:szCs w:val="32"/>
        </w:rPr>
        <w:t>, ENT, orthopedic, pediatric, plastic  anesthesia</w:t>
      </w:r>
    </w:p>
    <w:p w:rsidR="00205715" w:rsidRDefault="00205715" w:rsidP="00205715">
      <w:pPr>
        <w:bidi w:val="0"/>
        <w:jc w:val="lowKashida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left="851" w:hanging="567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Anesthesia of Chest;</w:t>
      </w:r>
    </w:p>
    <w:p w:rsidR="00205715" w:rsidRDefault="00205715" w:rsidP="00205715">
      <w:pPr>
        <w:bidi w:val="0"/>
        <w:ind w:left="709"/>
        <w:jc w:val="lowKashida"/>
        <w:rPr>
          <w:sz w:val="32"/>
          <w:szCs w:val="32"/>
        </w:rPr>
      </w:pPr>
      <w:proofErr w:type="gramStart"/>
      <w:r>
        <w:rPr>
          <w:sz w:val="32"/>
          <w:szCs w:val="32"/>
        </w:rPr>
        <w:t>One lung anesthesia; Bronchoscopy; tracheal resection.</w:t>
      </w:r>
      <w:proofErr w:type="gramEnd"/>
    </w:p>
    <w:p w:rsidR="00205715" w:rsidRDefault="00205715" w:rsidP="00205715">
      <w:pPr>
        <w:bidi w:val="0"/>
        <w:jc w:val="lowKashida"/>
        <w:rPr>
          <w:sz w:val="32"/>
          <w:szCs w:val="32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hanging="1353"/>
        <w:jc w:val="lowKashida"/>
        <w:rPr>
          <w:sz w:val="28"/>
          <w:szCs w:val="28"/>
        </w:rPr>
      </w:pPr>
      <w:r>
        <w:rPr>
          <w:b/>
          <w:bCs/>
          <w:sz w:val="32"/>
          <w:szCs w:val="32"/>
        </w:rPr>
        <w:t>Anesthesia of neurosurgery;</w:t>
      </w:r>
    </w:p>
    <w:p w:rsidR="00205715" w:rsidRDefault="00205715" w:rsidP="00205715">
      <w:pPr>
        <w:bidi w:val="0"/>
        <w:ind w:left="709"/>
        <w:jc w:val="lowKashida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Hemorrhage (subdural, epidural, </w:t>
      </w:r>
      <w:proofErr w:type="spellStart"/>
      <w:r>
        <w:rPr>
          <w:sz w:val="32"/>
          <w:szCs w:val="32"/>
        </w:rPr>
        <w:t>intraventricular</w:t>
      </w:r>
      <w:proofErr w:type="spellEnd"/>
      <w:r>
        <w:rPr>
          <w:sz w:val="32"/>
          <w:szCs w:val="32"/>
        </w:rPr>
        <w:t xml:space="preserve"> evacuation); Tumors (</w:t>
      </w:r>
      <w:proofErr w:type="spellStart"/>
      <w:r>
        <w:rPr>
          <w:sz w:val="32"/>
          <w:szCs w:val="32"/>
        </w:rPr>
        <w:t>supratentoria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infratentorial</w:t>
      </w:r>
      <w:proofErr w:type="spellEnd"/>
      <w:r>
        <w:rPr>
          <w:sz w:val="32"/>
          <w:szCs w:val="32"/>
        </w:rPr>
        <w:t>) Shunt operations and cerebral aneurysm surgical and coiling.</w:t>
      </w:r>
      <w:proofErr w:type="gramEnd"/>
    </w:p>
    <w:p w:rsidR="00205715" w:rsidRDefault="00205715" w:rsidP="00205715">
      <w:pPr>
        <w:bidi w:val="0"/>
        <w:jc w:val="lowKashida"/>
        <w:rPr>
          <w:sz w:val="32"/>
          <w:szCs w:val="32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hanging="1353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Anesthesia of cardiac surgery;</w:t>
      </w:r>
    </w:p>
    <w:p w:rsidR="00205715" w:rsidRDefault="00205715" w:rsidP="00205715">
      <w:pPr>
        <w:bidi w:val="0"/>
        <w:ind w:left="709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Valve </w:t>
      </w:r>
      <w:proofErr w:type="gramStart"/>
      <w:r>
        <w:rPr>
          <w:sz w:val="32"/>
          <w:szCs w:val="32"/>
        </w:rPr>
        <w:t>replacement(</w:t>
      </w:r>
      <w:proofErr w:type="gramEnd"/>
      <w:r>
        <w:rPr>
          <w:sz w:val="32"/>
          <w:szCs w:val="32"/>
        </w:rPr>
        <w:t xml:space="preserve">Aorta, mitral); congenital heart disease (ASD, VSD, PDA, [PT shunt, Fontan &amp; </w:t>
      </w:r>
      <w:proofErr w:type="spellStart"/>
      <w:r>
        <w:rPr>
          <w:sz w:val="32"/>
          <w:szCs w:val="32"/>
        </w:rPr>
        <w:t>Gline</w:t>
      </w:r>
      <w:proofErr w:type="spellEnd"/>
      <w:r>
        <w:rPr>
          <w:sz w:val="32"/>
          <w:szCs w:val="32"/>
        </w:rPr>
        <w:t xml:space="preserve"> for cyanotic H D], TGA, TAPVD, </w:t>
      </w:r>
      <w:proofErr w:type="spellStart"/>
      <w:r>
        <w:rPr>
          <w:sz w:val="32"/>
          <w:szCs w:val="32"/>
        </w:rPr>
        <w:t>coarctation</w:t>
      </w:r>
      <w:proofErr w:type="spellEnd"/>
      <w:r>
        <w:rPr>
          <w:sz w:val="32"/>
          <w:szCs w:val="32"/>
        </w:rPr>
        <w:t xml:space="preserve"> of the aorta) ; </w:t>
      </w:r>
      <w:proofErr w:type="spellStart"/>
      <w:r>
        <w:rPr>
          <w:sz w:val="32"/>
          <w:szCs w:val="32"/>
        </w:rPr>
        <w:t>thoracoabdominal</w:t>
      </w:r>
      <w:proofErr w:type="spellEnd"/>
      <w:r>
        <w:rPr>
          <w:sz w:val="32"/>
          <w:szCs w:val="32"/>
        </w:rPr>
        <w:t xml:space="preserve"> aortic aneurysm surgery.</w:t>
      </w:r>
    </w:p>
    <w:p w:rsidR="00205715" w:rsidRDefault="00205715" w:rsidP="00205715">
      <w:pPr>
        <w:bidi w:val="0"/>
        <w:jc w:val="lowKashida"/>
        <w:rPr>
          <w:sz w:val="28"/>
          <w:szCs w:val="28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hanging="1353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Use of </w:t>
      </w:r>
      <w:proofErr w:type="spellStart"/>
      <w:r>
        <w:rPr>
          <w:b/>
          <w:bCs/>
          <w:sz w:val="32"/>
          <w:szCs w:val="32"/>
        </w:rPr>
        <w:t>fibroptic</w:t>
      </w:r>
      <w:proofErr w:type="spellEnd"/>
      <w:r>
        <w:rPr>
          <w:b/>
          <w:bCs/>
          <w:sz w:val="32"/>
          <w:szCs w:val="32"/>
        </w:rPr>
        <w:t xml:space="preserve"> in intubations </w:t>
      </w:r>
      <w:r>
        <w:rPr>
          <w:sz w:val="32"/>
          <w:szCs w:val="32"/>
        </w:rPr>
        <w:t>(awake &amp; under anesthesia).</w:t>
      </w:r>
    </w:p>
    <w:p w:rsidR="00205715" w:rsidRDefault="00205715" w:rsidP="00205715">
      <w:pPr>
        <w:bidi w:val="0"/>
        <w:ind w:left="1440"/>
        <w:jc w:val="lowKashida"/>
        <w:rPr>
          <w:b/>
          <w:bCs/>
          <w:sz w:val="32"/>
          <w:szCs w:val="32"/>
        </w:rPr>
      </w:pPr>
    </w:p>
    <w:p w:rsidR="00205715" w:rsidRPr="00205715" w:rsidRDefault="00205715" w:rsidP="00205715">
      <w:pPr>
        <w:numPr>
          <w:ilvl w:val="0"/>
          <w:numId w:val="8"/>
        </w:numPr>
        <w:tabs>
          <w:tab w:val="clear" w:pos="1637"/>
        </w:tabs>
        <w:bidi w:val="0"/>
        <w:ind w:left="709" w:hanging="425"/>
        <w:jc w:val="lowKashida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Neuroaxial</w:t>
      </w:r>
      <w:proofErr w:type="spellEnd"/>
      <w:r>
        <w:rPr>
          <w:b/>
          <w:bCs/>
          <w:sz w:val="32"/>
          <w:szCs w:val="32"/>
        </w:rPr>
        <w:t xml:space="preserve"> and </w:t>
      </w:r>
      <w:r w:rsidRPr="00084E93">
        <w:rPr>
          <w:b/>
          <w:bCs/>
          <w:sz w:val="32"/>
          <w:szCs w:val="32"/>
        </w:rPr>
        <w:t>Regional anesthesia</w:t>
      </w:r>
      <w:r>
        <w:rPr>
          <w:b/>
          <w:bCs/>
          <w:sz w:val="32"/>
          <w:szCs w:val="32"/>
        </w:rPr>
        <w:t>;</w:t>
      </w:r>
    </w:p>
    <w:p w:rsidR="00205715" w:rsidRDefault="00205715" w:rsidP="00205715">
      <w:pPr>
        <w:bidi w:val="0"/>
        <w:ind w:left="709"/>
        <w:jc w:val="lowKashida"/>
        <w:rPr>
          <w:b/>
          <w:bCs/>
          <w:sz w:val="32"/>
          <w:szCs w:val="32"/>
        </w:rPr>
      </w:pPr>
      <w:r>
        <w:rPr>
          <w:sz w:val="32"/>
          <w:szCs w:val="32"/>
        </w:rPr>
        <w:t>Epidural anesthesia &amp;analgesia (lumber, thoracic &amp; caudal).</w:t>
      </w:r>
    </w:p>
    <w:p w:rsidR="00205715" w:rsidRDefault="00205715" w:rsidP="00205715">
      <w:pPr>
        <w:bidi w:val="0"/>
        <w:ind w:left="709"/>
        <w:jc w:val="lowKashida"/>
        <w:rPr>
          <w:sz w:val="32"/>
          <w:szCs w:val="32"/>
        </w:rPr>
      </w:pPr>
      <w:proofErr w:type="gramStart"/>
      <w:r>
        <w:rPr>
          <w:sz w:val="32"/>
          <w:szCs w:val="32"/>
        </w:rPr>
        <w:t>Spinal anesthesia, anesthesia.</w:t>
      </w:r>
      <w:proofErr w:type="gramEnd"/>
    </w:p>
    <w:p w:rsidR="00205715" w:rsidRDefault="00205715" w:rsidP="00205715">
      <w:pPr>
        <w:bidi w:val="0"/>
        <w:jc w:val="lowKashida"/>
        <w:rPr>
          <w:sz w:val="32"/>
          <w:szCs w:val="32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left="709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Anesthesia outside the OR (CT, MRI, Coiling for cerebral vascular malformations, Endoscopy and EEG, ESWL)</w:t>
      </w:r>
    </w:p>
    <w:p w:rsidR="00205715" w:rsidRDefault="00205715" w:rsidP="00205715">
      <w:pPr>
        <w:tabs>
          <w:tab w:val="left" w:pos="709"/>
          <w:tab w:val="left" w:pos="1637"/>
        </w:tabs>
        <w:bidi w:val="0"/>
        <w:ind w:left="709"/>
        <w:jc w:val="lowKashida"/>
        <w:rPr>
          <w:b/>
          <w:bCs/>
          <w:sz w:val="32"/>
          <w:szCs w:val="32"/>
        </w:rPr>
      </w:pPr>
    </w:p>
    <w:p w:rsidR="00205715" w:rsidRPr="00A33C67" w:rsidRDefault="00205715" w:rsidP="00205715">
      <w:pPr>
        <w:pStyle w:val="ListParagraph"/>
        <w:numPr>
          <w:ilvl w:val="0"/>
          <w:numId w:val="8"/>
        </w:numPr>
        <w:tabs>
          <w:tab w:val="clear" w:pos="1637"/>
          <w:tab w:val="left" w:pos="709"/>
        </w:tabs>
        <w:bidi w:val="0"/>
        <w:ind w:left="709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>ICU</w:t>
      </w:r>
      <w:r w:rsidRPr="00A33C67">
        <w:rPr>
          <w:sz w:val="32"/>
          <w:szCs w:val="32"/>
        </w:rPr>
        <w:t xml:space="preserve"> </w:t>
      </w:r>
      <w:r>
        <w:rPr>
          <w:sz w:val="32"/>
          <w:szCs w:val="32"/>
        </w:rPr>
        <w:t>General and hepatic ICU</w:t>
      </w:r>
    </w:p>
    <w:p w:rsidR="00205715" w:rsidRDefault="00205715" w:rsidP="00205715">
      <w:pPr>
        <w:bidi w:val="0"/>
        <w:ind w:left="1800"/>
        <w:jc w:val="lowKashida"/>
        <w:rPr>
          <w:b/>
          <w:bCs/>
          <w:sz w:val="32"/>
          <w:szCs w:val="32"/>
        </w:rPr>
      </w:pPr>
    </w:p>
    <w:p w:rsidR="00205715" w:rsidRDefault="00205715" w:rsidP="00205715">
      <w:pPr>
        <w:numPr>
          <w:ilvl w:val="0"/>
          <w:numId w:val="8"/>
        </w:numPr>
        <w:tabs>
          <w:tab w:val="clear" w:pos="1637"/>
          <w:tab w:val="left" w:pos="709"/>
        </w:tabs>
        <w:bidi w:val="0"/>
        <w:ind w:left="709"/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 ultrasound in insertion of central venous catheters and some nerve blocks.</w:t>
      </w:r>
    </w:p>
    <w:p w:rsidR="00930B0F" w:rsidRDefault="00930B0F">
      <w:pPr>
        <w:bidi w:val="0"/>
        <w:ind w:left="435"/>
        <w:jc w:val="lowKashida"/>
        <w:rPr>
          <w:sz w:val="28"/>
          <w:szCs w:val="28"/>
        </w:rPr>
      </w:pP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930B0F">
      <w:pPr>
        <w:bidi w:val="0"/>
        <w:jc w:val="lowKashida"/>
        <w:rPr>
          <w:sz w:val="32"/>
          <w:szCs w:val="32"/>
        </w:rPr>
      </w:pP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65362A">
      <w:pPr>
        <w:bidi w:val="0"/>
        <w:ind w:left="360"/>
        <w:jc w:val="lowKashida"/>
        <w:rPr>
          <w:b/>
          <w:bCs/>
          <w:i/>
          <w:iCs/>
          <w:sz w:val="40"/>
          <w:szCs w:val="40"/>
          <w:bdr w:val="single" w:sz="12" w:space="0" w:color="auto" w:shadow="1"/>
        </w:rPr>
      </w:pPr>
      <w:r>
        <w:rPr>
          <w:b/>
          <w:bCs/>
          <w:i/>
          <w:iCs/>
          <w:sz w:val="40"/>
          <w:szCs w:val="40"/>
          <w:bdr w:val="single" w:sz="12" w:space="0" w:color="auto" w:shadow="1"/>
        </w:rPr>
        <w:t>References</w:t>
      </w:r>
    </w:p>
    <w:p w:rsidR="00930B0F" w:rsidRDefault="00930B0F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</w:p>
    <w:p w:rsidR="00B145ED" w:rsidRPr="005F3D7E" w:rsidRDefault="00B145ED" w:rsidP="00B145ED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  <w:proofErr w:type="spellStart"/>
      <w:r w:rsidRPr="005F3D7E">
        <w:rPr>
          <w:b/>
          <w:bCs/>
          <w:sz w:val="28"/>
          <w:szCs w:val="28"/>
          <w:u w:val="single"/>
        </w:rPr>
        <w:t>Dr</w:t>
      </w:r>
      <w:proofErr w:type="spellEnd"/>
      <w:r w:rsidRPr="005F3D7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F3D7E">
        <w:rPr>
          <w:b/>
          <w:bCs/>
          <w:sz w:val="28"/>
          <w:szCs w:val="28"/>
          <w:u w:val="single"/>
        </w:rPr>
        <w:t>Haitham</w:t>
      </w:r>
      <w:proofErr w:type="spellEnd"/>
      <w:r w:rsidRPr="005F3D7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F3D7E">
        <w:rPr>
          <w:b/>
          <w:bCs/>
          <w:sz w:val="28"/>
          <w:szCs w:val="28"/>
          <w:u w:val="single"/>
        </w:rPr>
        <w:t>Abozeid</w:t>
      </w:r>
      <w:proofErr w:type="spellEnd"/>
    </w:p>
    <w:p w:rsidR="00B145ED" w:rsidRDefault="00B145ED" w:rsidP="00B145ED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Head of the anesthesia department in </w:t>
      </w:r>
      <w:proofErr w:type="spellStart"/>
      <w:r>
        <w:rPr>
          <w:sz w:val="32"/>
          <w:szCs w:val="32"/>
        </w:rPr>
        <w:t>Suliman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Fakeeh</w:t>
      </w:r>
      <w:proofErr w:type="spellEnd"/>
      <w:r>
        <w:rPr>
          <w:sz w:val="32"/>
          <w:szCs w:val="32"/>
        </w:rPr>
        <w:t xml:space="preserve"> Hospital in Jeddah </w:t>
      </w:r>
    </w:p>
    <w:p w:rsidR="00B145ED" w:rsidRDefault="00B145ED" w:rsidP="00B145ED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Saudi Arabia.</w:t>
      </w:r>
    </w:p>
    <w:p w:rsidR="00B145ED" w:rsidRDefault="00B145ED" w:rsidP="00B145ED">
      <w:pPr>
        <w:bidi w:val="0"/>
        <w:ind w:left="720"/>
        <w:jc w:val="both"/>
      </w:pPr>
      <w:r>
        <w:rPr>
          <w:i/>
          <w:iCs/>
          <w:sz w:val="28"/>
          <w:szCs w:val="28"/>
        </w:rPr>
        <w:t>Telephone number:</w:t>
      </w:r>
      <w:r>
        <w:t xml:space="preserve">   00966503885591  </w:t>
      </w:r>
    </w:p>
    <w:p w:rsidR="00B145ED" w:rsidRDefault="00B145ED" w:rsidP="00B145ED">
      <w:pPr>
        <w:bidi w:val="0"/>
        <w:ind w:left="720"/>
        <w:jc w:val="both"/>
      </w:pPr>
      <w:r>
        <w:rPr>
          <w:i/>
          <w:iCs/>
          <w:sz w:val="28"/>
          <w:szCs w:val="28"/>
        </w:rPr>
        <w:t>E-mail:</w:t>
      </w:r>
      <w:r>
        <w:t xml:space="preserve">     </w:t>
      </w:r>
      <w:r>
        <w:rPr>
          <w:rStyle w:val="Hyperlink"/>
        </w:rPr>
        <w:t>haithamabouzeid@gmail.com</w:t>
      </w:r>
    </w:p>
    <w:p w:rsidR="00B145ED" w:rsidRDefault="00B145ED" w:rsidP="00B145ED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</w:p>
    <w:p w:rsidR="00241D82" w:rsidRDefault="00241D82" w:rsidP="00241D82">
      <w:pPr>
        <w:bidi w:val="0"/>
        <w:ind w:left="360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Dr</w:t>
      </w:r>
      <w:proofErr w:type="spellEnd"/>
      <w:r>
        <w:rPr>
          <w:b/>
          <w:bCs/>
          <w:sz w:val="28"/>
          <w:szCs w:val="28"/>
          <w:u w:val="single"/>
        </w:rPr>
        <w:t xml:space="preserve"> Omar </w:t>
      </w:r>
      <w:proofErr w:type="spellStart"/>
      <w:r>
        <w:rPr>
          <w:b/>
          <w:bCs/>
          <w:sz w:val="28"/>
          <w:szCs w:val="28"/>
          <w:u w:val="single"/>
        </w:rPr>
        <w:t>Mohie</w:t>
      </w:r>
      <w:proofErr w:type="spellEnd"/>
    </w:p>
    <w:p w:rsidR="00241D82" w:rsidRDefault="00241D82" w:rsidP="00241D82">
      <w:pPr>
        <w:bidi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 Consultant Anesthetist in Egypt.</w:t>
      </w:r>
      <w:proofErr w:type="gramEnd"/>
    </w:p>
    <w:p w:rsidR="00241D82" w:rsidRDefault="00241D82" w:rsidP="00241D82">
      <w:pPr>
        <w:bidi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Professor of Anesthesiology in </w:t>
      </w:r>
      <w:proofErr w:type="spellStart"/>
      <w:r>
        <w:rPr>
          <w:sz w:val="28"/>
          <w:szCs w:val="28"/>
        </w:rPr>
        <w:t>Benha</w:t>
      </w:r>
      <w:proofErr w:type="spellEnd"/>
      <w:r>
        <w:rPr>
          <w:sz w:val="28"/>
          <w:szCs w:val="28"/>
        </w:rPr>
        <w:t xml:space="preserve"> University.</w:t>
      </w:r>
      <w:proofErr w:type="gramEnd"/>
    </w:p>
    <w:p w:rsidR="00241D82" w:rsidRDefault="00241D82" w:rsidP="00241D82">
      <w:pPr>
        <w:bidi w:val="0"/>
        <w:ind w:left="720"/>
        <w:jc w:val="both"/>
      </w:pPr>
      <w:r>
        <w:rPr>
          <w:i/>
          <w:iCs/>
          <w:sz w:val="28"/>
          <w:szCs w:val="28"/>
        </w:rPr>
        <w:t>Telephone number:</w:t>
      </w:r>
      <w:r>
        <w:t xml:space="preserve">   0020122170781  </w:t>
      </w:r>
    </w:p>
    <w:p w:rsidR="00241D82" w:rsidRDefault="00241D82" w:rsidP="00241D82">
      <w:pPr>
        <w:bidi w:val="0"/>
        <w:jc w:val="lowKashida"/>
        <w:rPr>
          <w:b/>
          <w:bCs/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E-mail:</w:t>
      </w:r>
      <w:r>
        <w:t xml:space="preserve">     </w:t>
      </w:r>
      <w:hyperlink r:id="rId10" w:history="1">
        <w:r>
          <w:rPr>
            <w:rStyle w:val="Hyperlink"/>
          </w:rPr>
          <w:t>omarnmohy54@hotmail.com</w:t>
        </w:r>
      </w:hyperlink>
    </w:p>
    <w:p w:rsidR="00241D82" w:rsidRDefault="00241D82" w:rsidP="00241D82">
      <w:pPr>
        <w:bidi w:val="0"/>
        <w:jc w:val="lowKashida"/>
        <w:rPr>
          <w:b/>
          <w:bCs/>
          <w:sz w:val="32"/>
          <w:szCs w:val="32"/>
        </w:rPr>
      </w:pPr>
    </w:p>
    <w:p w:rsidR="00B145ED" w:rsidRDefault="00B145ED" w:rsidP="00B145ED">
      <w:pPr>
        <w:bidi w:val="0"/>
        <w:spacing w:line="360" w:lineRule="auto"/>
        <w:rPr>
          <w:sz w:val="28"/>
          <w:szCs w:val="28"/>
        </w:rPr>
      </w:pPr>
      <w:bookmarkStart w:id="0" w:name="_GoBack"/>
      <w:bookmarkEnd w:id="0"/>
    </w:p>
    <w:p w:rsidR="00B145ED" w:rsidRDefault="00B145ED" w:rsidP="00B145ED">
      <w:pPr>
        <w:bidi w:val="0"/>
        <w:spacing w:line="360" w:lineRule="auto"/>
        <w:rPr>
          <w:sz w:val="28"/>
          <w:szCs w:val="28"/>
        </w:rPr>
      </w:pPr>
    </w:p>
    <w:p w:rsidR="00B145ED" w:rsidRDefault="00B145ED" w:rsidP="00B145ED">
      <w:pPr>
        <w:bidi w:val="0"/>
        <w:spacing w:line="360" w:lineRule="auto"/>
        <w:rPr>
          <w:sz w:val="28"/>
          <w:szCs w:val="28"/>
        </w:rPr>
      </w:pPr>
    </w:p>
    <w:p w:rsidR="00B145ED" w:rsidRDefault="00B145ED" w:rsidP="00B145ED">
      <w:pPr>
        <w:bidi w:val="0"/>
        <w:jc w:val="lowKashida"/>
        <w:rPr>
          <w:b/>
          <w:bCs/>
          <w:sz w:val="32"/>
          <w:szCs w:val="32"/>
        </w:rPr>
      </w:pPr>
    </w:p>
    <w:p w:rsidR="005F3D7E" w:rsidRDefault="005F3D7E" w:rsidP="005F3D7E">
      <w:pPr>
        <w:bidi w:val="0"/>
        <w:jc w:val="lowKashida"/>
        <w:rPr>
          <w:sz w:val="32"/>
          <w:szCs w:val="32"/>
        </w:rPr>
      </w:pPr>
    </w:p>
    <w:p w:rsidR="005F3D7E" w:rsidRPr="005F3D7E" w:rsidRDefault="005F3D7E" w:rsidP="005F3D7E">
      <w:pPr>
        <w:bidi w:val="0"/>
        <w:jc w:val="lowKashida"/>
        <w:rPr>
          <w:sz w:val="32"/>
          <w:szCs w:val="32"/>
        </w:rPr>
      </w:pP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65362A">
      <w:pPr>
        <w:bidi w:val="0"/>
        <w:jc w:val="lowKashida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sz w:val="32"/>
          <w:szCs w:val="32"/>
        </w:rPr>
        <w:t>**********************************</w:t>
      </w: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p w:rsidR="00930B0F" w:rsidRDefault="00930B0F">
      <w:pPr>
        <w:bidi w:val="0"/>
        <w:jc w:val="lowKashida"/>
        <w:rPr>
          <w:b/>
          <w:bCs/>
          <w:sz w:val="32"/>
          <w:szCs w:val="32"/>
        </w:rPr>
      </w:pPr>
    </w:p>
    <w:sectPr w:rsidR="00930B0F">
      <w:pgSz w:w="11906" w:h="16838"/>
      <w:pgMar w:top="794" w:right="737" w:bottom="567" w:left="68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4D" w:rsidRDefault="00641A4D" w:rsidP="008D514B">
      <w:r>
        <w:separator/>
      </w:r>
    </w:p>
  </w:endnote>
  <w:endnote w:type="continuationSeparator" w:id="0">
    <w:p w:rsidR="00641A4D" w:rsidRDefault="00641A4D" w:rsidP="008D514B">
      <w:r>
        <w:continuationSeparator/>
      </w:r>
    </w:p>
  </w:endnote>
  <w:endnote w:id="1">
    <w:p w:rsidR="00B00732" w:rsidRPr="00B01856" w:rsidRDefault="00B00732" w:rsidP="00B00732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>
        <w:rPr>
          <w:b/>
          <w:bCs/>
          <w:sz w:val="32"/>
          <w:szCs w:val="32"/>
        </w:rPr>
        <w:t>Benha</w:t>
      </w:r>
      <w:proofErr w:type="spellEnd"/>
      <w:r>
        <w:rPr>
          <w:b/>
          <w:bCs/>
          <w:sz w:val="32"/>
          <w:szCs w:val="32"/>
        </w:rPr>
        <w:t xml:space="preserve"> University Hospitals:</w:t>
      </w:r>
      <w:r>
        <w:rPr>
          <w:sz w:val="32"/>
          <w:szCs w:val="32"/>
        </w:rPr>
        <w:t xml:space="preserve"> </w:t>
      </w:r>
      <w:r>
        <w:rPr>
          <w:sz w:val="25"/>
          <w:szCs w:val="25"/>
        </w:rPr>
        <w:t>Tertiary referral university</w:t>
      </w:r>
      <w:r w:rsidRPr="00A8255E">
        <w:rPr>
          <w:sz w:val="25"/>
          <w:szCs w:val="25"/>
        </w:rPr>
        <w:t xml:space="preserve"> </w:t>
      </w:r>
      <w:proofErr w:type="gramStart"/>
      <w:r w:rsidRPr="00A8255E">
        <w:rPr>
          <w:sz w:val="25"/>
          <w:szCs w:val="25"/>
        </w:rPr>
        <w:t>hospital</w:t>
      </w:r>
      <w:r>
        <w:rPr>
          <w:sz w:val="25"/>
          <w:szCs w:val="25"/>
        </w:rPr>
        <w:t xml:space="preserve">s  </w:t>
      </w:r>
      <w:r w:rsidRPr="00B01856">
        <w:rPr>
          <w:sz w:val="25"/>
          <w:szCs w:val="25"/>
        </w:rPr>
        <w:t>has</w:t>
      </w:r>
      <w:proofErr w:type="gramEnd"/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757 </w:t>
      </w:r>
      <w:r w:rsidRPr="00B01856">
        <w:rPr>
          <w:sz w:val="25"/>
          <w:szCs w:val="25"/>
        </w:rPr>
        <w:t xml:space="preserve"> beds</w:t>
      </w:r>
      <w:r>
        <w:rPr>
          <w:sz w:val="25"/>
          <w:szCs w:val="25"/>
        </w:rPr>
        <w:t xml:space="preserve"> 8 operating wards with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>25</w:t>
      </w:r>
      <w:r w:rsidRPr="00B01856">
        <w:rPr>
          <w:sz w:val="25"/>
          <w:szCs w:val="25"/>
        </w:rPr>
        <w:t xml:space="preserve"> operative </w:t>
      </w:r>
      <w:r>
        <w:rPr>
          <w:sz w:val="25"/>
          <w:szCs w:val="25"/>
        </w:rPr>
        <w:t>tables</w:t>
      </w:r>
      <w:r w:rsidRPr="00B01856">
        <w:rPr>
          <w:sz w:val="25"/>
          <w:szCs w:val="25"/>
        </w:rPr>
        <w:t xml:space="preserve">, </w:t>
      </w:r>
      <w:r>
        <w:rPr>
          <w:sz w:val="25"/>
          <w:szCs w:val="25"/>
        </w:rPr>
        <w:t>24</w:t>
      </w:r>
      <w:r w:rsidRPr="00B01856">
        <w:rPr>
          <w:sz w:val="25"/>
          <w:szCs w:val="25"/>
        </w:rPr>
        <w:t xml:space="preserve"> beds for ICU. </w:t>
      </w:r>
      <w:r>
        <w:rPr>
          <w:sz w:val="25"/>
          <w:szCs w:val="25"/>
        </w:rPr>
        <w:t xml:space="preserve">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operations are performed in this hospital: </w:t>
      </w:r>
      <w:r w:rsidRPr="00B01856">
        <w:rPr>
          <w:sz w:val="25"/>
          <w:szCs w:val="25"/>
        </w:rPr>
        <w:t xml:space="preserve">general </w:t>
      </w:r>
      <w:r>
        <w:rPr>
          <w:sz w:val="25"/>
          <w:szCs w:val="25"/>
        </w:rPr>
        <w:t>surgeries;</w:t>
      </w:r>
      <w:r w:rsidRPr="00E354BF"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cardiac </w:t>
      </w:r>
      <w:r>
        <w:rPr>
          <w:sz w:val="25"/>
          <w:szCs w:val="25"/>
        </w:rPr>
        <w:t>surgeries (including open heart adult and pediatric);</w:t>
      </w:r>
      <w:r w:rsidRPr="00B01856">
        <w:rPr>
          <w:sz w:val="25"/>
          <w:szCs w:val="25"/>
        </w:rPr>
        <w:t xml:space="preserve"> 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pediatric </w:t>
      </w:r>
      <w:r>
        <w:rPr>
          <w:sz w:val="25"/>
          <w:szCs w:val="25"/>
        </w:rPr>
        <w:t xml:space="preserve">surgeries; ophthalmic surgeries; orthopedic surgeries; </w:t>
      </w:r>
      <w:proofErr w:type="spellStart"/>
      <w:r>
        <w:rPr>
          <w:sz w:val="25"/>
          <w:szCs w:val="25"/>
        </w:rPr>
        <w:t>uro</w:t>
      </w:r>
      <w:proofErr w:type="spellEnd"/>
      <w:r w:rsidRPr="00414ECC">
        <w:t xml:space="preserve"> </w:t>
      </w:r>
      <w:r w:rsidRPr="00414ECC">
        <w:rPr>
          <w:sz w:val="25"/>
          <w:szCs w:val="25"/>
        </w:rPr>
        <w:t>surgeries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2">
    <w:p w:rsidR="00B00732" w:rsidRPr="00F13040" w:rsidRDefault="00B00732" w:rsidP="006C0AE9">
      <w:pPr>
        <w:pStyle w:val="EndnoteText"/>
        <w:pageBreakBefore/>
        <w:bidi w:val="0"/>
        <w:rPr>
          <w:sz w:val="25"/>
          <w:szCs w:val="25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gramStart"/>
      <w:r w:rsidRPr="00F13040">
        <w:rPr>
          <w:b/>
          <w:bCs/>
          <w:sz w:val="32"/>
          <w:szCs w:val="32"/>
        </w:rPr>
        <w:t xml:space="preserve">Dr. </w:t>
      </w:r>
      <w:proofErr w:type="spellStart"/>
      <w:r w:rsidRPr="00F13040">
        <w:rPr>
          <w:b/>
          <w:bCs/>
          <w:sz w:val="32"/>
          <w:szCs w:val="32"/>
        </w:rPr>
        <w:t>Soliman</w:t>
      </w:r>
      <w:proofErr w:type="spellEnd"/>
      <w:r w:rsidRPr="00F13040">
        <w:rPr>
          <w:b/>
          <w:bCs/>
          <w:sz w:val="32"/>
          <w:szCs w:val="32"/>
        </w:rPr>
        <w:t xml:space="preserve"> </w:t>
      </w:r>
      <w:proofErr w:type="spellStart"/>
      <w:r w:rsidRPr="00F13040">
        <w:rPr>
          <w:b/>
          <w:bCs/>
          <w:sz w:val="32"/>
          <w:szCs w:val="32"/>
        </w:rPr>
        <w:t>Fakeeh</w:t>
      </w:r>
      <w:proofErr w:type="spellEnd"/>
      <w:r w:rsidRPr="00F13040">
        <w:rPr>
          <w:b/>
          <w:bCs/>
          <w:sz w:val="32"/>
          <w:szCs w:val="32"/>
        </w:rPr>
        <w:t xml:space="preserve"> Hospital in Jeddah Saudi Arabia.</w:t>
      </w:r>
      <w:proofErr w:type="gramEnd"/>
      <w:r w:rsidRPr="00A8255E">
        <w:rPr>
          <w:sz w:val="25"/>
          <w:szCs w:val="25"/>
        </w:rPr>
        <w:t xml:space="preserve"> </w:t>
      </w:r>
      <w:r w:rsidR="006C0AE9" w:rsidRPr="00AB5D06">
        <w:rPr>
          <w:b/>
          <w:bCs/>
          <w:sz w:val="25"/>
          <w:szCs w:val="25"/>
        </w:rPr>
        <w:t>(JCI)  and (ACHSI)</w:t>
      </w:r>
      <w:r w:rsidR="006C0AE9">
        <w:rPr>
          <w:sz w:val="25"/>
          <w:szCs w:val="25"/>
        </w:rPr>
        <w:t xml:space="preserve"> </w:t>
      </w:r>
      <w:r w:rsidR="006C0AE9">
        <w:rPr>
          <w:b/>
          <w:bCs/>
          <w:sz w:val="25"/>
          <w:szCs w:val="25"/>
        </w:rPr>
        <w:t>a</w:t>
      </w:r>
      <w:r w:rsidR="006C0AE9" w:rsidRPr="00AB5D06">
        <w:rPr>
          <w:b/>
          <w:bCs/>
          <w:sz w:val="25"/>
          <w:szCs w:val="25"/>
        </w:rPr>
        <w:t>ccredited</w:t>
      </w:r>
      <w:r>
        <w:rPr>
          <w:sz w:val="25"/>
          <w:szCs w:val="25"/>
        </w:rPr>
        <w:t xml:space="preserve"> </w:t>
      </w:r>
      <w:r w:rsidRPr="00A8255E">
        <w:rPr>
          <w:sz w:val="25"/>
          <w:szCs w:val="25"/>
        </w:rPr>
        <w:t>tertiary referral teaching hospital</w:t>
      </w:r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has </w:t>
      </w:r>
      <w:r>
        <w:rPr>
          <w:sz w:val="25"/>
          <w:szCs w:val="25"/>
        </w:rPr>
        <w:t>600</w:t>
      </w:r>
      <w:r w:rsidRPr="00B01856">
        <w:rPr>
          <w:sz w:val="25"/>
          <w:szCs w:val="25"/>
        </w:rPr>
        <w:t xml:space="preserve"> beds </w:t>
      </w:r>
      <w:r>
        <w:rPr>
          <w:sz w:val="25"/>
          <w:szCs w:val="25"/>
        </w:rPr>
        <w:t>26</w:t>
      </w:r>
      <w:r w:rsidRPr="00B01856">
        <w:rPr>
          <w:sz w:val="25"/>
          <w:szCs w:val="25"/>
        </w:rPr>
        <w:t xml:space="preserve"> operative theaters, </w:t>
      </w:r>
      <w:r>
        <w:rPr>
          <w:sz w:val="25"/>
          <w:szCs w:val="25"/>
        </w:rPr>
        <w:t>36 ICU</w:t>
      </w:r>
      <w:r w:rsidRPr="00B01856">
        <w:rPr>
          <w:sz w:val="25"/>
          <w:szCs w:val="25"/>
        </w:rPr>
        <w:t xml:space="preserve"> beds for CCU</w:t>
      </w:r>
      <w:r>
        <w:rPr>
          <w:sz w:val="25"/>
          <w:szCs w:val="25"/>
        </w:rPr>
        <w:t>,</w:t>
      </w:r>
      <w:r w:rsidRPr="00B01856">
        <w:rPr>
          <w:sz w:val="25"/>
          <w:szCs w:val="25"/>
        </w:rPr>
        <w:t xml:space="preserve"> general ICU</w:t>
      </w:r>
      <w:r>
        <w:rPr>
          <w:sz w:val="25"/>
          <w:szCs w:val="25"/>
        </w:rPr>
        <w:t xml:space="preserve"> and</w:t>
      </w:r>
      <w:r w:rsidRPr="00B01856">
        <w:rPr>
          <w:sz w:val="25"/>
          <w:szCs w:val="25"/>
        </w:rPr>
        <w:t xml:space="preserve">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>ICU</w:t>
      </w:r>
      <w:r w:rsidRPr="00B01856">
        <w:rPr>
          <w:sz w:val="25"/>
          <w:szCs w:val="25"/>
        </w:rPr>
        <w:t xml:space="preserve">. </w:t>
      </w:r>
      <w:r w:rsidRPr="00F13040">
        <w:rPr>
          <w:sz w:val="25"/>
          <w:szCs w:val="25"/>
        </w:rPr>
        <w:t>Neonatal ICU has 30 cots. Pediatric ICU has 20 beds</w:t>
      </w:r>
      <w:r>
        <w:rPr>
          <w:sz w:val="25"/>
          <w:szCs w:val="25"/>
        </w:rPr>
        <w:t>.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operations are performed in this hospital:</w:t>
      </w:r>
      <w:r w:rsidRPr="00B01856">
        <w:rPr>
          <w:sz w:val="25"/>
          <w:szCs w:val="25"/>
        </w:rPr>
        <w:t xml:space="preserve">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(off pump </w:t>
      </w:r>
      <w:r w:rsidRPr="00F13040">
        <w:rPr>
          <w:sz w:val="25"/>
          <w:szCs w:val="25"/>
        </w:rPr>
        <w:t xml:space="preserve">&amp; </w:t>
      </w:r>
      <w:r w:rsidRPr="00B01856">
        <w:rPr>
          <w:sz w:val="25"/>
          <w:szCs w:val="25"/>
        </w:rPr>
        <w:t>on pump)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pediatric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, </w:t>
      </w:r>
      <w:r>
        <w:rPr>
          <w:sz w:val="25"/>
          <w:szCs w:val="25"/>
        </w:rPr>
        <w:t>bone marrow and organ transplantation (liver and kidney);</w:t>
      </w:r>
      <w:r w:rsidRPr="009A254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plastic surgeries; </w:t>
      </w:r>
      <w:proofErr w:type="spellStart"/>
      <w:r>
        <w:rPr>
          <w:sz w:val="25"/>
          <w:szCs w:val="25"/>
        </w:rPr>
        <w:t>faciomaxillary</w:t>
      </w:r>
      <w:proofErr w:type="spellEnd"/>
      <w:r>
        <w:rPr>
          <w:sz w:val="25"/>
          <w:szCs w:val="25"/>
        </w:rPr>
        <w:t xml:space="preserve"> surgeries and hand surgeries.</w:t>
      </w:r>
    </w:p>
  </w:endnote>
  <w:endnote w:id="3">
    <w:p w:rsidR="00B00732" w:rsidRPr="00B01856" w:rsidRDefault="00B00732" w:rsidP="00B00732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r w:rsidRPr="0059530D">
        <w:rPr>
          <w:b/>
          <w:bCs/>
          <w:sz w:val="32"/>
          <w:szCs w:val="32"/>
        </w:rPr>
        <w:t xml:space="preserve">Police authority hospital ministry of internal (El </w:t>
      </w:r>
      <w:proofErr w:type="spellStart"/>
      <w:r w:rsidRPr="0059530D">
        <w:rPr>
          <w:b/>
          <w:bCs/>
          <w:sz w:val="32"/>
          <w:szCs w:val="32"/>
        </w:rPr>
        <w:t>Agosa</w:t>
      </w:r>
      <w:proofErr w:type="spellEnd"/>
      <w:r w:rsidRPr="00B01856">
        <w:rPr>
          <w:sz w:val="25"/>
          <w:szCs w:val="25"/>
        </w:rPr>
        <w:t xml:space="preserve">) </w:t>
      </w:r>
      <w:proofErr w:type="spellStart"/>
      <w:r>
        <w:rPr>
          <w:sz w:val="25"/>
          <w:szCs w:val="25"/>
        </w:rPr>
        <w:t>a</w:t>
      </w:r>
      <w:r w:rsidRPr="00A8255E">
        <w:rPr>
          <w:sz w:val="25"/>
          <w:szCs w:val="25"/>
        </w:rPr>
        <w:t>tertiary</w:t>
      </w:r>
      <w:proofErr w:type="spellEnd"/>
      <w:r w:rsidRPr="00A8255E">
        <w:rPr>
          <w:sz w:val="25"/>
          <w:szCs w:val="25"/>
        </w:rPr>
        <w:t xml:space="preserve"> referral teaching hospital</w:t>
      </w:r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>has 3</w:t>
      </w:r>
      <w:r>
        <w:rPr>
          <w:sz w:val="25"/>
          <w:szCs w:val="25"/>
        </w:rPr>
        <w:t>6</w:t>
      </w:r>
      <w:r w:rsidRPr="00B01856">
        <w:rPr>
          <w:sz w:val="25"/>
          <w:szCs w:val="25"/>
        </w:rPr>
        <w:t xml:space="preserve">0 beds 9 operative theaters, 9 beds for CCU, 7 for general ICU, 6 beds for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</w:t>
      </w:r>
      <w:proofErr w:type="spellStart"/>
      <w:r w:rsidRPr="00B01856">
        <w:rPr>
          <w:sz w:val="25"/>
          <w:szCs w:val="25"/>
        </w:rPr>
        <w:t>icu</w:t>
      </w:r>
      <w:proofErr w:type="spellEnd"/>
      <w:r w:rsidRPr="00B01856"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24 hours emergency unit.</w:t>
      </w:r>
      <w:proofErr w:type="gramEnd"/>
      <w:r>
        <w:rPr>
          <w:sz w:val="25"/>
          <w:szCs w:val="25"/>
        </w:rPr>
        <w:t xml:space="preserve"> 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operations are performed in this hospital</w:t>
      </w:r>
      <w:r w:rsidRPr="00B01856">
        <w:rPr>
          <w:sz w:val="25"/>
          <w:szCs w:val="25"/>
        </w:rPr>
        <w:t xml:space="preserve">,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(off pump </w:t>
      </w:r>
      <w:r w:rsidRPr="00B01856">
        <w:rPr>
          <w:rFonts w:ascii="Arial" w:hAnsi="Arial" w:cs="Arial"/>
          <w:w w:val="123"/>
          <w:sz w:val="24"/>
          <w:szCs w:val="24"/>
        </w:rPr>
        <w:t xml:space="preserve">&amp; </w:t>
      </w:r>
      <w:r w:rsidRPr="00B01856">
        <w:rPr>
          <w:sz w:val="25"/>
          <w:szCs w:val="25"/>
        </w:rPr>
        <w:t>on pump), 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operation), pediatric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,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 xml:space="preserve">regional anesthesia,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pain clinic.</w:t>
      </w:r>
    </w:p>
  </w:endnote>
  <w:endnote w:id="4">
    <w:p w:rsidR="00B00732" w:rsidRPr="00B01856" w:rsidRDefault="00B00732" w:rsidP="00B00732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r w:rsidRPr="0059530D">
        <w:rPr>
          <w:b/>
          <w:bCs/>
          <w:sz w:val="32"/>
          <w:szCs w:val="32"/>
        </w:rPr>
        <w:t>Abo-</w:t>
      </w:r>
      <w:proofErr w:type="spellStart"/>
      <w:proofErr w:type="gramStart"/>
      <w:r w:rsidRPr="0059530D">
        <w:rPr>
          <w:b/>
          <w:bCs/>
          <w:sz w:val="32"/>
          <w:szCs w:val="32"/>
        </w:rPr>
        <w:t>Elrish</w:t>
      </w:r>
      <w:proofErr w:type="spellEnd"/>
      <w:r w:rsidRPr="0059530D">
        <w:rPr>
          <w:b/>
          <w:bCs/>
          <w:sz w:val="32"/>
          <w:szCs w:val="32"/>
        </w:rPr>
        <w:t xml:space="preserve">  pediatric</w:t>
      </w:r>
      <w:proofErr w:type="gramEnd"/>
      <w:r w:rsidRPr="0059530D">
        <w:rPr>
          <w:b/>
          <w:bCs/>
          <w:sz w:val="32"/>
          <w:szCs w:val="32"/>
        </w:rPr>
        <w:t xml:space="preserve"> Hospital, Cairo University in Egypt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25"/>
          <w:szCs w:val="25"/>
        </w:rPr>
        <w:t>Tertiary referral pediatric university</w:t>
      </w:r>
      <w:r w:rsidRPr="00A8255E">
        <w:rPr>
          <w:sz w:val="25"/>
          <w:szCs w:val="25"/>
        </w:rPr>
        <w:t xml:space="preserve"> hospital</w:t>
      </w:r>
      <w:r>
        <w:rPr>
          <w:sz w:val="25"/>
          <w:szCs w:val="25"/>
        </w:rPr>
        <w:t xml:space="preserve">s  </w:t>
      </w:r>
      <w:r w:rsidRPr="00B01856">
        <w:rPr>
          <w:sz w:val="25"/>
          <w:szCs w:val="25"/>
        </w:rPr>
        <w:t>has</w:t>
      </w:r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415 </w:t>
      </w:r>
      <w:r w:rsidRPr="00B01856">
        <w:rPr>
          <w:sz w:val="25"/>
          <w:szCs w:val="25"/>
        </w:rPr>
        <w:t xml:space="preserve"> beds</w:t>
      </w:r>
      <w:r>
        <w:rPr>
          <w:sz w:val="25"/>
          <w:szCs w:val="25"/>
        </w:rPr>
        <w:t>, 10</w:t>
      </w:r>
      <w:r w:rsidRPr="00B01856">
        <w:rPr>
          <w:sz w:val="25"/>
          <w:szCs w:val="25"/>
        </w:rPr>
        <w:t xml:space="preserve"> operative theaters, </w:t>
      </w:r>
      <w:r>
        <w:rPr>
          <w:sz w:val="25"/>
          <w:szCs w:val="25"/>
        </w:rPr>
        <w:t>71</w:t>
      </w:r>
      <w:r w:rsidRPr="00B01856">
        <w:rPr>
          <w:sz w:val="25"/>
          <w:szCs w:val="25"/>
        </w:rPr>
        <w:t xml:space="preserve"> beds for ICU. </w:t>
      </w:r>
      <w:r>
        <w:rPr>
          <w:sz w:val="25"/>
          <w:szCs w:val="25"/>
        </w:rPr>
        <w:t xml:space="preserve">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pediatric  operations</w:t>
      </w:r>
      <w:proofErr w:type="gramEnd"/>
      <w:r>
        <w:rPr>
          <w:sz w:val="25"/>
          <w:szCs w:val="25"/>
        </w:rPr>
        <w:t xml:space="preserve"> are performed in this hospital: </w:t>
      </w:r>
      <w:r w:rsidRPr="00B01856">
        <w:rPr>
          <w:sz w:val="25"/>
          <w:szCs w:val="25"/>
        </w:rPr>
        <w:t xml:space="preserve">general </w:t>
      </w:r>
      <w:r>
        <w:rPr>
          <w:sz w:val="25"/>
          <w:szCs w:val="25"/>
        </w:rPr>
        <w:t>surgeries;</w:t>
      </w:r>
      <w:r w:rsidRPr="00B01856">
        <w:rPr>
          <w:sz w:val="25"/>
          <w:szCs w:val="25"/>
        </w:rPr>
        <w:t xml:space="preserve">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>(including open heart) ;</w:t>
      </w:r>
      <w:r w:rsidRPr="00B01856">
        <w:rPr>
          <w:sz w:val="25"/>
          <w:szCs w:val="25"/>
        </w:rPr>
        <w:t>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</w:t>
      </w:r>
      <w:r>
        <w:rPr>
          <w:sz w:val="25"/>
          <w:szCs w:val="25"/>
        </w:rPr>
        <w:t xml:space="preserve">; ophthalmic surgeries; orthopedic surgeries; </w:t>
      </w:r>
      <w:proofErr w:type="spellStart"/>
      <w:r>
        <w:rPr>
          <w:sz w:val="25"/>
          <w:szCs w:val="25"/>
        </w:rPr>
        <w:t>uro</w:t>
      </w:r>
      <w:proofErr w:type="spellEnd"/>
      <w:r w:rsidRPr="00414ECC">
        <w:t xml:space="preserve"> </w:t>
      </w:r>
      <w:r w:rsidRPr="00414ECC">
        <w:rPr>
          <w:sz w:val="25"/>
          <w:szCs w:val="25"/>
        </w:rPr>
        <w:t>surgeries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5">
    <w:p w:rsidR="00B00732" w:rsidRPr="00B01856" w:rsidRDefault="00B00732" w:rsidP="00B00732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 w:rsidRPr="00B01856">
        <w:rPr>
          <w:b/>
          <w:bCs/>
          <w:sz w:val="25"/>
          <w:szCs w:val="25"/>
        </w:rPr>
        <w:t>Misr</w:t>
      </w:r>
      <w:proofErr w:type="spellEnd"/>
      <w:r w:rsidRPr="00B01856">
        <w:rPr>
          <w:b/>
          <w:bCs/>
          <w:sz w:val="25"/>
          <w:szCs w:val="25"/>
        </w:rPr>
        <w:t xml:space="preserve">- </w:t>
      </w:r>
      <w:proofErr w:type="spellStart"/>
      <w:r w:rsidRPr="00B01856">
        <w:rPr>
          <w:b/>
          <w:bCs/>
          <w:sz w:val="25"/>
          <w:szCs w:val="25"/>
        </w:rPr>
        <w:t>Elkadema</w:t>
      </w:r>
      <w:proofErr w:type="spellEnd"/>
      <w:r w:rsidRPr="00B01856">
        <w:rPr>
          <w:b/>
          <w:bCs/>
          <w:sz w:val="25"/>
          <w:szCs w:val="25"/>
        </w:rPr>
        <w:t xml:space="preserve"> </w:t>
      </w:r>
      <w:proofErr w:type="spellStart"/>
      <w:r w:rsidRPr="00B01856">
        <w:rPr>
          <w:b/>
          <w:bCs/>
          <w:sz w:val="25"/>
          <w:szCs w:val="25"/>
        </w:rPr>
        <w:t>Mabara</w:t>
      </w:r>
      <w:proofErr w:type="spellEnd"/>
      <w:r w:rsidRPr="00B01856">
        <w:rPr>
          <w:b/>
          <w:bCs/>
          <w:sz w:val="25"/>
          <w:szCs w:val="25"/>
        </w:rPr>
        <w:t xml:space="preserve"> Hospital</w:t>
      </w:r>
      <w:r w:rsidRPr="00B01856">
        <w:rPr>
          <w:sz w:val="25"/>
          <w:szCs w:val="25"/>
        </w:rPr>
        <w:t xml:space="preserve"> has </w:t>
      </w:r>
      <w:r>
        <w:rPr>
          <w:sz w:val="25"/>
          <w:szCs w:val="25"/>
        </w:rPr>
        <w:t>2</w:t>
      </w:r>
      <w:r w:rsidRPr="00B01856">
        <w:rPr>
          <w:sz w:val="25"/>
          <w:szCs w:val="25"/>
        </w:rPr>
        <w:t>50 beds 6 operative theaters, 10 beds for ICU. M</w:t>
      </w:r>
      <w:r>
        <w:rPr>
          <w:sz w:val="25"/>
          <w:szCs w:val="25"/>
        </w:rPr>
        <w:t>ost</w:t>
      </w:r>
      <w:r w:rsidRPr="00B01856">
        <w:rPr>
          <w:sz w:val="25"/>
          <w:szCs w:val="25"/>
        </w:rPr>
        <w:t xml:space="preserve"> kind of operations </w:t>
      </w:r>
      <w:r>
        <w:rPr>
          <w:sz w:val="25"/>
          <w:szCs w:val="25"/>
        </w:rPr>
        <w:t>are performed</w:t>
      </w:r>
      <w:r w:rsidRPr="00B01856">
        <w:rPr>
          <w:sz w:val="25"/>
          <w:szCs w:val="25"/>
        </w:rPr>
        <w:t xml:space="preserve"> in this hospital,</w:t>
      </w:r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general </w:t>
      </w:r>
      <w:r>
        <w:rPr>
          <w:sz w:val="25"/>
          <w:szCs w:val="25"/>
        </w:rPr>
        <w:t>surgeries</w:t>
      </w:r>
      <w:proofErr w:type="gramStart"/>
      <w:r w:rsidRPr="00B01856">
        <w:rPr>
          <w:sz w:val="25"/>
          <w:szCs w:val="25"/>
        </w:rPr>
        <w:t>,  neuro</w:t>
      </w:r>
      <w:r>
        <w:rPr>
          <w:sz w:val="25"/>
          <w:szCs w:val="25"/>
        </w:rPr>
        <w:t>surgeries</w:t>
      </w:r>
      <w:proofErr w:type="gramEnd"/>
      <w:r w:rsidRPr="00B01856">
        <w:rPr>
          <w:sz w:val="25"/>
          <w:szCs w:val="25"/>
        </w:rPr>
        <w:t xml:space="preserve"> (craniotomy, spinal operation), pediatric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,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6">
    <w:p w:rsidR="008D514B" w:rsidRPr="00B01856" w:rsidRDefault="008D514B" w:rsidP="008D514B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 w:rsidRPr="00EA63AF">
        <w:rPr>
          <w:b/>
          <w:bCs/>
          <w:sz w:val="32"/>
          <w:szCs w:val="32"/>
        </w:rPr>
        <w:t>Maady</w:t>
      </w:r>
      <w:proofErr w:type="spellEnd"/>
      <w:r w:rsidRPr="00EA63AF">
        <w:rPr>
          <w:b/>
          <w:bCs/>
          <w:sz w:val="32"/>
          <w:szCs w:val="32"/>
        </w:rPr>
        <w:t xml:space="preserve"> </w:t>
      </w:r>
      <w:proofErr w:type="spellStart"/>
      <w:r w:rsidRPr="00EA63AF">
        <w:rPr>
          <w:b/>
          <w:bCs/>
          <w:sz w:val="32"/>
          <w:szCs w:val="32"/>
        </w:rPr>
        <w:t>Mabara</w:t>
      </w:r>
      <w:proofErr w:type="spellEnd"/>
      <w:r w:rsidRPr="00EA63AF">
        <w:rPr>
          <w:b/>
          <w:bCs/>
          <w:sz w:val="32"/>
          <w:szCs w:val="32"/>
        </w:rPr>
        <w:t xml:space="preserve"> Hospital</w:t>
      </w:r>
      <w:r w:rsidRPr="00B01856">
        <w:rPr>
          <w:sz w:val="25"/>
          <w:szCs w:val="25"/>
        </w:rPr>
        <w:t xml:space="preserve"> has 180 beds 5 operative theaters, 15 beds for ICU. Much kind of operations do in this hospital, general surgery</w:t>
      </w:r>
      <w:proofErr w:type="gramStart"/>
      <w:r w:rsidRPr="00B01856">
        <w:rPr>
          <w:sz w:val="25"/>
          <w:szCs w:val="25"/>
        </w:rPr>
        <w:t>,  neurosurgery</w:t>
      </w:r>
      <w:proofErr w:type="gramEnd"/>
      <w:r w:rsidRPr="00B01856">
        <w:rPr>
          <w:sz w:val="25"/>
          <w:szCs w:val="25"/>
        </w:rPr>
        <w:t xml:space="preserve"> (craniotomy, spinal operation), pediatric surgery,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7">
    <w:p w:rsidR="008D514B" w:rsidRPr="00B01856" w:rsidRDefault="008D514B" w:rsidP="008D514B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 w:rsidRPr="00EA63AF">
        <w:rPr>
          <w:b/>
          <w:bCs/>
          <w:sz w:val="32"/>
          <w:szCs w:val="32"/>
        </w:rPr>
        <w:t>Hasabo</w:t>
      </w:r>
      <w:proofErr w:type="spellEnd"/>
      <w:r w:rsidRPr="00EA63AF">
        <w:rPr>
          <w:b/>
          <w:bCs/>
          <w:sz w:val="32"/>
          <w:szCs w:val="32"/>
        </w:rPr>
        <w:t xml:space="preserve"> International Hospital</w:t>
      </w:r>
      <w:r w:rsidRPr="00B01856">
        <w:rPr>
          <w:sz w:val="25"/>
          <w:szCs w:val="25"/>
        </w:rPr>
        <w:t xml:space="preserve"> has 60 beds 5 operative theaters, 6 beds for ICU. Much kind of operations do in this hospital, general surgery</w:t>
      </w:r>
      <w:proofErr w:type="gramStart"/>
      <w:r w:rsidRPr="00B01856">
        <w:rPr>
          <w:sz w:val="25"/>
          <w:szCs w:val="25"/>
        </w:rPr>
        <w:t>,  neurosurgery</w:t>
      </w:r>
      <w:proofErr w:type="gramEnd"/>
      <w:r w:rsidRPr="00B01856">
        <w:rPr>
          <w:sz w:val="25"/>
          <w:szCs w:val="25"/>
        </w:rPr>
        <w:t xml:space="preserve"> (craniotomy, spinal operation), pediatric surgery,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8">
    <w:p w:rsidR="00CB60E9" w:rsidRPr="00B01856" w:rsidRDefault="00CB60E9" w:rsidP="00CB60E9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>
        <w:rPr>
          <w:b/>
          <w:bCs/>
          <w:sz w:val="32"/>
          <w:szCs w:val="32"/>
        </w:rPr>
        <w:t>Benha</w:t>
      </w:r>
      <w:proofErr w:type="spellEnd"/>
      <w:r>
        <w:rPr>
          <w:b/>
          <w:bCs/>
          <w:sz w:val="32"/>
          <w:szCs w:val="32"/>
        </w:rPr>
        <w:t xml:space="preserve"> University Hospitals:</w:t>
      </w:r>
      <w:r>
        <w:rPr>
          <w:sz w:val="32"/>
          <w:szCs w:val="32"/>
        </w:rPr>
        <w:t xml:space="preserve"> </w:t>
      </w:r>
      <w:r>
        <w:rPr>
          <w:sz w:val="25"/>
          <w:szCs w:val="25"/>
        </w:rPr>
        <w:t>Tertiary referral university</w:t>
      </w:r>
      <w:r w:rsidRPr="00A8255E">
        <w:rPr>
          <w:sz w:val="25"/>
          <w:szCs w:val="25"/>
        </w:rPr>
        <w:t xml:space="preserve"> </w:t>
      </w:r>
      <w:proofErr w:type="gramStart"/>
      <w:r w:rsidRPr="00A8255E">
        <w:rPr>
          <w:sz w:val="25"/>
          <w:szCs w:val="25"/>
        </w:rPr>
        <w:t>hospital</w:t>
      </w:r>
      <w:r>
        <w:rPr>
          <w:sz w:val="25"/>
          <w:szCs w:val="25"/>
        </w:rPr>
        <w:t xml:space="preserve">s  </w:t>
      </w:r>
      <w:r w:rsidRPr="00B01856">
        <w:rPr>
          <w:sz w:val="25"/>
          <w:szCs w:val="25"/>
        </w:rPr>
        <w:t>has</w:t>
      </w:r>
      <w:proofErr w:type="gramEnd"/>
      <w:r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757 </w:t>
      </w:r>
      <w:r w:rsidRPr="00B01856">
        <w:rPr>
          <w:sz w:val="25"/>
          <w:szCs w:val="25"/>
        </w:rPr>
        <w:t xml:space="preserve"> beds</w:t>
      </w:r>
      <w:r>
        <w:rPr>
          <w:sz w:val="25"/>
          <w:szCs w:val="25"/>
        </w:rPr>
        <w:t xml:space="preserve"> 8 operating wards with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>25</w:t>
      </w:r>
      <w:r w:rsidRPr="00B01856">
        <w:rPr>
          <w:sz w:val="25"/>
          <w:szCs w:val="25"/>
        </w:rPr>
        <w:t xml:space="preserve"> operative </w:t>
      </w:r>
      <w:r>
        <w:rPr>
          <w:sz w:val="25"/>
          <w:szCs w:val="25"/>
        </w:rPr>
        <w:t>tables</w:t>
      </w:r>
      <w:r w:rsidRPr="00B01856">
        <w:rPr>
          <w:sz w:val="25"/>
          <w:szCs w:val="25"/>
        </w:rPr>
        <w:t xml:space="preserve">, </w:t>
      </w:r>
      <w:r>
        <w:rPr>
          <w:sz w:val="25"/>
          <w:szCs w:val="25"/>
        </w:rPr>
        <w:t>24</w:t>
      </w:r>
      <w:r w:rsidRPr="00B01856">
        <w:rPr>
          <w:sz w:val="25"/>
          <w:szCs w:val="25"/>
        </w:rPr>
        <w:t xml:space="preserve"> beds for ICU. </w:t>
      </w:r>
      <w:r>
        <w:rPr>
          <w:sz w:val="25"/>
          <w:szCs w:val="25"/>
        </w:rPr>
        <w:t xml:space="preserve">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operations are performed in this hospital: </w:t>
      </w:r>
      <w:r w:rsidRPr="00B01856">
        <w:rPr>
          <w:sz w:val="25"/>
          <w:szCs w:val="25"/>
        </w:rPr>
        <w:t xml:space="preserve">general </w:t>
      </w:r>
      <w:r>
        <w:rPr>
          <w:sz w:val="25"/>
          <w:szCs w:val="25"/>
        </w:rPr>
        <w:t>surgeries;</w:t>
      </w:r>
      <w:r w:rsidRPr="00E354BF">
        <w:rPr>
          <w:sz w:val="25"/>
          <w:szCs w:val="25"/>
        </w:rPr>
        <w:t xml:space="preserve"> </w:t>
      </w:r>
      <w:r w:rsidRPr="00B01856">
        <w:rPr>
          <w:sz w:val="25"/>
          <w:szCs w:val="25"/>
        </w:rPr>
        <w:t xml:space="preserve">cardiac </w:t>
      </w:r>
      <w:r>
        <w:rPr>
          <w:sz w:val="25"/>
          <w:szCs w:val="25"/>
        </w:rPr>
        <w:t>surgeries (including open heart adult and pediatric);</w:t>
      </w:r>
      <w:r w:rsidRPr="00B01856">
        <w:rPr>
          <w:sz w:val="25"/>
          <w:szCs w:val="25"/>
        </w:rPr>
        <w:t xml:space="preserve"> 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pediatric </w:t>
      </w:r>
      <w:r>
        <w:rPr>
          <w:sz w:val="25"/>
          <w:szCs w:val="25"/>
        </w:rPr>
        <w:t xml:space="preserve">surgeries; ophthalmic surgeries; orthopedic surgeries; </w:t>
      </w:r>
      <w:proofErr w:type="spellStart"/>
      <w:r>
        <w:rPr>
          <w:sz w:val="25"/>
          <w:szCs w:val="25"/>
        </w:rPr>
        <w:t>uro</w:t>
      </w:r>
      <w:proofErr w:type="spellEnd"/>
      <w:r w:rsidRPr="00414ECC">
        <w:t xml:space="preserve"> </w:t>
      </w:r>
      <w:r w:rsidRPr="00414ECC">
        <w:rPr>
          <w:sz w:val="25"/>
          <w:szCs w:val="25"/>
        </w:rPr>
        <w:t>surgeries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local </w:t>
      </w:r>
      <w:r w:rsidRPr="00B01856">
        <w:rPr>
          <w:rFonts w:ascii="Arial" w:hAnsi="Arial" w:cs="Arial"/>
          <w:w w:val="125"/>
          <w:sz w:val="23"/>
          <w:szCs w:val="23"/>
        </w:rPr>
        <w:t xml:space="preserve">&amp; </w:t>
      </w:r>
      <w:r w:rsidRPr="00B01856">
        <w:rPr>
          <w:sz w:val="25"/>
          <w:szCs w:val="25"/>
        </w:rPr>
        <w:t>regional anesthesia.</w:t>
      </w:r>
    </w:p>
  </w:endnote>
  <w:endnote w:id="9">
    <w:p w:rsidR="00CB60E9" w:rsidRPr="00B01856" w:rsidRDefault="00CB60E9" w:rsidP="00CB60E9">
      <w:pPr>
        <w:pStyle w:val="EndnoteText"/>
        <w:pageBreakBefore/>
        <w:bidi w:val="0"/>
        <w:rPr>
          <w:sz w:val="26"/>
          <w:szCs w:val="26"/>
        </w:rPr>
      </w:pPr>
      <w:r w:rsidRPr="00B01856">
        <w:rPr>
          <w:rStyle w:val="EndnoteReference"/>
          <w:sz w:val="26"/>
          <w:szCs w:val="26"/>
        </w:rPr>
        <w:endnoteRef/>
      </w:r>
      <w:r w:rsidRPr="00B01856">
        <w:rPr>
          <w:sz w:val="26"/>
          <w:szCs w:val="26"/>
          <w:rtl/>
        </w:rPr>
        <w:t xml:space="preserve"> </w:t>
      </w:r>
      <w:proofErr w:type="spellStart"/>
      <w:r>
        <w:rPr>
          <w:b/>
          <w:bCs/>
          <w:sz w:val="32"/>
          <w:szCs w:val="32"/>
        </w:rPr>
        <w:t>Naser</w:t>
      </w:r>
      <w:proofErr w:type="spellEnd"/>
      <w:r>
        <w:rPr>
          <w:b/>
          <w:bCs/>
          <w:sz w:val="32"/>
          <w:szCs w:val="32"/>
        </w:rPr>
        <w:t xml:space="preserve"> Institute Hospital</w:t>
      </w:r>
      <w:r>
        <w:rPr>
          <w:sz w:val="32"/>
          <w:szCs w:val="32"/>
        </w:rPr>
        <w:t xml:space="preserve"> </w:t>
      </w:r>
      <w:r w:rsidRPr="00B01856">
        <w:rPr>
          <w:sz w:val="25"/>
          <w:szCs w:val="25"/>
        </w:rPr>
        <w:t xml:space="preserve">has </w:t>
      </w:r>
      <w:r>
        <w:rPr>
          <w:sz w:val="25"/>
          <w:szCs w:val="25"/>
        </w:rPr>
        <w:t>85</w:t>
      </w:r>
      <w:r w:rsidRPr="00B01856">
        <w:rPr>
          <w:sz w:val="25"/>
          <w:szCs w:val="25"/>
        </w:rPr>
        <w:t xml:space="preserve">0 beds </w:t>
      </w:r>
      <w:r>
        <w:rPr>
          <w:sz w:val="25"/>
          <w:szCs w:val="25"/>
        </w:rPr>
        <w:t>16</w:t>
      </w:r>
      <w:r w:rsidRPr="00B01856">
        <w:rPr>
          <w:sz w:val="25"/>
          <w:szCs w:val="25"/>
        </w:rPr>
        <w:t xml:space="preserve"> operative theaters, </w:t>
      </w:r>
      <w:r>
        <w:rPr>
          <w:sz w:val="25"/>
          <w:szCs w:val="25"/>
        </w:rPr>
        <w:t>20</w:t>
      </w:r>
      <w:r w:rsidRPr="00B01856">
        <w:rPr>
          <w:sz w:val="25"/>
          <w:szCs w:val="25"/>
        </w:rPr>
        <w:t xml:space="preserve"> beds for CCU, </w:t>
      </w:r>
      <w:r>
        <w:rPr>
          <w:sz w:val="25"/>
          <w:szCs w:val="25"/>
        </w:rPr>
        <w:t>20</w:t>
      </w:r>
      <w:r w:rsidRPr="00B01856">
        <w:rPr>
          <w:sz w:val="25"/>
          <w:szCs w:val="25"/>
        </w:rPr>
        <w:t xml:space="preserve"> for general ICU, </w:t>
      </w:r>
      <w:r>
        <w:rPr>
          <w:sz w:val="25"/>
          <w:szCs w:val="25"/>
        </w:rPr>
        <w:t>14</w:t>
      </w:r>
      <w:r w:rsidRPr="00B01856">
        <w:rPr>
          <w:sz w:val="25"/>
          <w:szCs w:val="25"/>
        </w:rPr>
        <w:t xml:space="preserve"> beds for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>ICU</w:t>
      </w:r>
      <w:r w:rsidRPr="00B01856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Nearly all </w:t>
      </w:r>
      <w:r w:rsidRPr="00B01856">
        <w:rPr>
          <w:sz w:val="25"/>
          <w:szCs w:val="25"/>
        </w:rPr>
        <w:t>kind</w:t>
      </w:r>
      <w:r>
        <w:rPr>
          <w:sz w:val="25"/>
          <w:szCs w:val="25"/>
        </w:rPr>
        <w:t>s</w:t>
      </w:r>
      <w:r w:rsidRPr="00B0185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operations are performed in this hospital:</w:t>
      </w:r>
      <w:r w:rsidRPr="00B01856">
        <w:rPr>
          <w:sz w:val="25"/>
          <w:szCs w:val="25"/>
        </w:rPr>
        <w:t xml:space="preserve"> cardiac 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(off pump </w:t>
      </w:r>
      <w:r w:rsidRPr="00B01856">
        <w:rPr>
          <w:rFonts w:ascii="Arial" w:hAnsi="Arial" w:cs="Arial"/>
          <w:w w:val="123"/>
          <w:sz w:val="24"/>
          <w:szCs w:val="24"/>
        </w:rPr>
        <w:t xml:space="preserve">&amp; </w:t>
      </w:r>
      <w:r w:rsidRPr="00B01856">
        <w:rPr>
          <w:sz w:val="25"/>
          <w:szCs w:val="25"/>
        </w:rPr>
        <w:t>on pump)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neuro</w:t>
      </w:r>
      <w:r>
        <w:rPr>
          <w:sz w:val="25"/>
          <w:szCs w:val="25"/>
        </w:rPr>
        <w:t>surgeries</w:t>
      </w:r>
      <w:r w:rsidRPr="00B01856">
        <w:rPr>
          <w:sz w:val="25"/>
          <w:szCs w:val="25"/>
        </w:rPr>
        <w:t xml:space="preserve"> (craniotomy, spinal operation)</w:t>
      </w:r>
      <w:r>
        <w:rPr>
          <w:sz w:val="25"/>
          <w:szCs w:val="25"/>
        </w:rPr>
        <w:t>;</w:t>
      </w:r>
      <w:r w:rsidRPr="00B01856">
        <w:rPr>
          <w:sz w:val="25"/>
          <w:szCs w:val="25"/>
        </w:rPr>
        <w:t xml:space="preserve"> pediatric </w:t>
      </w:r>
      <w:r>
        <w:rPr>
          <w:sz w:val="25"/>
          <w:szCs w:val="25"/>
        </w:rPr>
        <w:t>surgeries; plastic surgeries;</w:t>
      </w:r>
      <w:r w:rsidRPr="00B018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bone marrow and organ transplantation; </w:t>
      </w:r>
      <w:proofErr w:type="spellStart"/>
      <w:r>
        <w:rPr>
          <w:sz w:val="25"/>
          <w:szCs w:val="25"/>
        </w:rPr>
        <w:t>faciomaxillary</w:t>
      </w:r>
      <w:proofErr w:type="spellEnd"/>
      <w:r>
        <w:rPr>
          <w:sz w:val="25"/>
          <w:szCs w:val="25"/>
        </w:rPr>
        <w:t xml:space="preserve"> surgeries and hand surgeries.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4D" w:rsidRDefault="00641A4D" w:rsidP="008D514B">
      <w:r>
        <w:separator/>
      </w:r>
    </w:p>
  </w:footnote>
  <w:footnote w:type="continuationSeparator" w:id="0">
    <w:p w:rsidR="00641A4D" w:rsidRDefault="00641A4D" w:rsidP="008D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B20A0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4227D08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00000003"/>
    <w:multiLevelType w:val="hybridMultilevel"/>
    <w:tmpl w:val="6FBC1F34"/>
    <w:lvl w:ilvl="0" w:tplc="0409000F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3">
    <w:nsid w:val="00000004"/>
    <w:multiLevelType w:val="hybridMultilevel"/>
    <w:tmpl w:val="657CA7E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7C122FA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55AE4DA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71E4E5C"/>
    <w:lvl w:ilvl="0" w:tplc="04090001">
      <w:start w:val="1"/>
      <w:numFmt w:val="bullet"/>
      <w:lvlText w:val=""/>
      <w:lvlJc w:val="left"/>
      <w:pPr>
        <w:tabs>
          <w:tab w:val="left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136F3C8"/>
    <w:lvl w:ilvl="0" w:tplc="04090001">
      <w:start w:val="1"/>
      <w:numFmt w:val="bullet"/>
      <w:lvlText w:val=""/>
      <w:lvlJc w:val="left"/>
      <w:pPr>
        <w:tabs>
          <w:tab w:val="left" w:pos="1637"/>
        </w:tabs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E0E02EA"/>
    <w:lvl w:ilvl="0" w:tplc="388A5B5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ED52EFA6"/>
    <w:lvl w:ilvl="0" w:tplc="04090001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1D88C18"/>
    <w:lvl w:ilvl="0" w:tplc="5600C5B6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A64BAF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C"/>
    <w:multiLevelType w:val="hybridMultilevel"/>
    <w:tmpl w:val="6534D2D0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555AE4DA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150D61E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0000000E"/>
    <w:multiLevelType w:val="hybridMultilevel"/>
    <w:tmpl w:val="18FCFD7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0F34B9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FBC1F34"/>
    <w:lvl w:ilvl="0" w:tplc="0409000F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6">
    <w:nsid w:val="0ECB3BEB"/>
    <w:multiLevelType w:val="hybridMultilevel"/>
    <w:tmpl w:val="6FBC1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9D1320"/>
    <w:multiLevelType w:val="hybridMultilevel"/>
    <w:tmpl w:val="7C122F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5AE4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ED6A71"/>
    <w:multiLevelType w:val="hybridMultilevel"/>
    <w:tmpl w:val="89B8BF3E"/>
    <w:lvl w:ilvl="0" w:tplc="04090001">
      <w:start w:val="1"/>
      <w:numFmt w:val="bullet"/>
      <w:lvlText w:val=""/>
      <w:lvlJc w:val="left"/>
      <w:pPr>
        <w:tabs>
          <w:tab w:val="left" w:pos="1222"/>
        </w:tabs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42"/>
        </w:tabs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02"/>
        </w:tabs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62"/>
        </w:tabs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82"/>
        </w:tabs>
        <w:ind w:left="6982" w:hanging="360"/>
      </w:pPr>
      <w:rPr>
        <w:rFonts w:ascii="Wingdings" w:hAnsi="Wingdings" w:hint="default"/>
      </w:rPr>
    </w:lvl>
  </w:abstractNum>
  <w:abstractNum w:abstractNumId="19">
    <w:nsid w:val="5ECD25FC"/>
    <w:multiLevelType w:val="hybridMultilevel"/>
    <w:tmpl w:val="B136F3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6592A4E"/>
    <w:multiLevelType w:val="hybridMultilevel"/>
    <w:tmpl w:val="657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C0445E"/>
    <w:multiLevelType w:val="hybridMultilevel"/>
    <w:tmpl w:val="18FC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8621DD"/>
    <w:multiLevelType w:val="hybridMultilevel"/>
    <w:tmpl w:val="94006D5A"/>
    <w:lvl w:ilvl="0" w:tplc="0409000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17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30B0F"/>
    <w:rsid w:val="00084E93"/>
    <w:rsid w:val="000C43BE"/>
    <w:rsid w:val="000E4249"/>
    <w:rsid w:val="00205715"/>
    <w:rsid w:val="00241D82"/>
    <w:rsid w:val="002617BD"/>
    <w:rsid w:val="002C7535"/>
    <w:rsid w:val="00302D48"/>
    <w:rsid w:val="0035149A"/>
    <w:rsid w:val="00411D6C"/>
    <w:rsid w:val="004120BE"/>
    <w:rsid w:val="00440876"/>
    <w:rsid w:val="004A0310"/>
    <w:rsid w:val="0050322E"/>
    <w:rsid w:val="005F3D7E"/>
    <w:rsid w:val="00641A4D"/>
    <w:rsid w:val="0065362A"/>
    <w:rsid w:val="006C0AE9"/>
    <w:rsid w:val="007D74A1"/>
    <w:rsid w:val="008D514B"/>
    <w:rsid w:val="00930B0F"/>
    <w:rsid w:val="00936241"/>
    <w:rsid w:val="00983E19"/>
    <w:rsid w:val="009848ED"/>
    <w:rsid w:val="00A82A18"/>
    <w:rsid w:val="00B00732"/>
    <w:rsid w:val="00B145ED"/>
    <w:rsid w:val="00B229F5"/>
    <w:rsid w:val="00B31CF8"/>
    <w:rsid w:val="00B40165"/>
    <w:rsid w:val="00B6198A"/>
    <w:rsid w:val="00BC0014"/>
    <w:rsid w:val="00BF1EAF"/>
    <w:rsid w:val="00C45CAF"/>
    <w:rsid w:val="00C86ACC"/>
    <w:rsid w:val="00CB60E9"/>
    <w:rsid w:val="00CC7F93"/>
    <w:rsid w:val="00E12315"/>
    <w:rsid w:val="00E43E5D"/>
    <w:rsid w:val="00E46F17"/>
    <w:rsid w:val="00E50364"/>
    <w:rsid w:val="00E95D14"/>
    <w:rsid w:val="00EA63AF"/>
    <w:rsid w:val="00EB72F2"/>
    <w:rsid w:val="00ED226D"/>
    <w:rsid w:val="00F063AA"/>
    <w:rsid w:val="00F245FA"/>
    <w:rsid w:val="00F609BF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rPr>
      <w:rFonts w:eastAsia="Times New Roman"/>
      <w:sz w:val="20"/>
      <w:szCs w:val="20"/>
      <w:lang w:eastAsia="en-US" w:bidi="ar-SA"/>
    </w:r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Strong">
    <w:name w:val="Strong"/>
    <w:basedOn w:val="DefaultParagraphFont"/>
    <w:uiPriority w:val="22"/>
    <w:qFormat/>
    <w:rsid w:val="00E50364"/>
    <w:rPr>
      <w:b/>
      <w:bCs/>
    </w:rPr>
  </w:style>
  <w:style w:type="table" w:styleId="TableGrid">
    <w:name w:val="Table Grid"/>
    <w:basedOn w:val="TableNormal"/>
    <w:uiPriority w:val="59"/>
    <w:rsid w:val="002C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arnmohy5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rkee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TOSHIBA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memee</dc:creator>
  <cp:lastModifiedBy>amr keera</cp:lastModifiedBy>
  <cp:revision>7</cp:revision>
  <cp:lastPrinted>2011-10-12T17:34:00Z</cp:lastPrinted>
  <dcterms:created xsi:type="dcterms:W3CDTF">2014-02-21T14:14:00Z</dcterms:created>
  <dcterms:modified xsi:type="dcterms:W3CDTF">2015-02-19T22:04:00Z</dcterms:modified>
</cp:coreProperties>
</file>